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416B0" w14:textId="77777777" w:rsidR="00215FC9" w:rsidRDefault="00215FC9" w:rsidP="00A571F9">
      <w:pPr>
        <w:pStyle w:val="Pagrindinistekstas"/>
        <w:tabs>
          <w:tab w:val="left" w:pos="1134"/>
          <w:tab w:val="left" w:pos="5245"/>
        </w:tabs>
        <w:ind w:firstLine="0"/>
        <w:jc w:val="center"/>
        <w:rPr>
          <w:rFonts w:ascii="Times New Roman" w:hAnsi="Times New Roman"/>
          <w:b/>
          <w:bCs/>
          <w:sz w:val="24"/>
          <w:szCs w:val="24"/>
          <w:lang w:val="lt-LT"/>
        </w:rPr>
      </w:pPr>
      <w:bookmarkStart w:id="0" w:name="_Hlk39852560"/>
    </w:p>
    <w:p w14:paraId="268757EC" w14:textId="63D4916E" w:rsidR="00215FC9" w:rsidRPr="00AE30EC" w:rsidRDefault="00215FC9" w:rsidP="00215FC9">
      <w:pPr>
        <w:ind w:left="7229" w:firstLine="0"/>
        <w:jc w:val="left"/>
        <w:rPr>
          <w:szCs w:val="24"/>
        </w:rPr>
      </w:pPr>
      <w:r w:rsidRPr="00AE30EC">
        <w:rPr>
          <w:szCs w:val="24"/>
        </w:rPr>
        <w:t xml:space="preserve">Integruotos baudžiamojo proceso informacinės sistemos  programinės įrangos modernizavimo ir integracijos su </w:t>
      </w:r>
      <w:r w:rsidR="00FA2901">
        <w:rPr>
          <w:szCs w:val="24"/>
        </w:rPr>
        <w:t>M</w:t>
      </w:r>
      <w:r w:rsidRPr="00AE30EC">
        <w:rPr>
          <w:szCs w:val="24"/>
        </w:rPr>
        <w:t xml:space="preserve">okesčių apskaitos informacine sistema sukūrimo paslaugų   viešojo pirkimo-pardavimo </w:t>
      </w:r>
    </w:p>
    <w:p w14:paraId="0B41C86F" w14:textId="77777777" w:rsidR="000E2A67" w:rsidRDefault="00215FC9" w:rsidP="00215FC9">
      <w:pPr>
        <w:tabs>
          <w:tab w:val="left" w:pos="720"/>
          <w:tab w:val="center" w:pos="4819"/>
          <w:tab w:val="right" w:pos="9638"/>
        </w:tabs>
        <w:ind w:left="6237" w:right="-5"/>
        <w:jc w:val="left"/>
        <w:rPr>
          <w:szCs w:val="24"/>
        </w:rPr>
      </w:pPr>
      <w:r w:rsidRPr="00AE30EC">
        <w:rPr>
          <w:szCs w:val="24"/>
        </w:rPr>
        <w:t xml:space="preserve">     sutarties </w:t>
      </w:r>
    </w:p>
    <w:p w14:paraId="3144C77C" w14:textId="37BA9062" w:rsidR="00215FC9" w:rsidRDefault="00215FC9" w:rsidP="00707D26">
      <w:pPr>
        <w:tabs>
          <w:tab w:val="left" w:pos="720"/>
          <w:tab w:val="center" w:pos="4819"/>
          <w:tab w:val="right" w:pos="9638"/>
        </w:tabs>
        <w:ind w:left="6237" w:right="-5" w:firstLine="993"/>
        <w:jc w:val="left"/>
        <w:rPr>
          <w:b/>
          <w:bCs/>
          <w:szCs w:val="24"/>
          <w:lang w:eastAsia="lt-LT"/>
        </w:rPr>
      </w:pPr>
      <w:r>
        <w:rPr>
          <w:szCs w:val="24"/>
        </w:rPr>
        <w:t>4</w:t>
      </w:r>
      <w:r w:rsidRPr="00AE30EC">
        <w:rPr>
          <w:szCs w:val="24"/>
        </w:rPr>
        <w:t xml:space="preserve"> priedas</w:t>
      </w:r>
      <w:r w:rsidRPr="00AE30EC">
        <w:rPr>
          <w:b/>
          <w:bCs/>
          <w:szCs w:val="24"/>
          <w:lang w:eastAsia="lt-LT"/>
        </w:rPr>
        <w:t xml:space="preserve"> </w:t>
      </w:r>
    </w:p>
    <w:p w14:paraId="7265E33F" w14:textId="77777777" w:rsidR="00215FC9" w:rsidRPr="00AE30EC" w:rsidRDefault="00215FC9" w:rsidP="00215FC9">
      <w:pPr>
        <w:tabs>
          <w:tab w:val="left" w:pos="720"/>
          <w:tab w:val="center" w:pos="4819"/>
          <w:tab w:val="right" w:pos="9638"/>
        </w:tabs>
        <w:ind w:left="6237" w:right="-5"/>
        <w:jc w:val="left"/>
        <w:rPr>
          <w:szCs w:val="24"/>
        </w:rPr>
      </w:pPr>
    </w:p>
    <w:p w14:paraId="5A31AEE3" w14:textId="15A1E6E8" w:rsidR="00A571F9" w:rsidRPr="004216E5" w:rsidRDefault="00A571F9" w:rsidP="00A571F9">
      <w:pPr>
        <w:pStyle w:val="Pagrindinistekstas"/>
        <w:tabs>
          <w:tab w:val="left" w:pos="1134"/>
          <w:tab w:val="left" w:pos="5245"/>
        </w:tabs>
        <w:ind w:firstLine="0"/>
        <w:jc w:val="center"/>
        <w:rPr>
          <w:rFonts w:ascii="Times New Roman" w:hAnsi="Times New Roman"/>
          <w:sz w:val="24"/>
          <w:szCs w:val="24"/>
          <w:lang w:val="lt-LT"/>
        </w:rPr>
      </w:pPr>
      <w:r>
        <w:rPr>
          <w:rFonts w:ascii="Times New Roman" w:hAnsi="Times New Roman"/>
          <w:b/>
          <w:bCs/>
          <w:sz w:val="24"/>
          <w:szCs w:val="24"/>
          <w:lang w:val="lt-LT"/>
        </w:rPr>
        <w:t xml:space="preserve">SUSITARIMAS DĖL </w:t>
      </w:r>
      <w:r w:rsidRPr="6593DCF3">
        <w:rPr>
          <w:rFonts w:ascii="Times New Roman" w:hAnsi="Times New Roman"/>
          <w:b/>
          <w:bCs/>
          <w:sz w:val="24"/>
          <w:szCs w:val="24"/>
          <w:lang w:val="lt-LT"/>
        </w:rPr>
        <w:t>ASMENS DUOMENŲ TVARKYMO</w:t>
      </w:r>
    </w:p>
    <w:p w14:paraId="3F0F2025" w14:textId="77777777" w:rsidR="00A571F9" w:rsidRDefault="00A571F9" w:rsidP="00A571F9">
      <w:pPr>
        <w:tabs>
          <w:tab w:val="left" w:pos="5245"/>
        </w:tabs>
        <w:ind w:firstLine="0"/>
        <w:jc w:val="center"/>
        <w:rPr>
          <w:szCs w:val="24"/>
        </w:rPr>
      </w:pPr>
    </w:p>
    <w:p w14:paraId="4250F193" w14:textId="1E401936" w:rsidR="00A571F9" w:rsidRPr="0047274B" w:rsidRDefault="00A571F9" w:rsidP="00A571F9">
      <w:pPr>
        <w:tabs>
          <w:tab w:val="left" w:pos="5245"/>
        </w:tabs>
        <w:ind w:firstLine="0"/>
        <w:jc w:val="center"/>
        <w:rPr>
          <w:szCs w:val="24"/>
        </w:rPr>
      </w:pPr>
      <w:r w:rsidRPr="0047274B">
        <w:rPr>
          <w:szCs w:val="24"/>
        </w:rPr>
        <w:t>202 m. ________</w:t>
      </w:r>
      <w:r>
        <w:rPr>
          <w:szCs w:val="24"/>
        </w:rPr>
        <w:t>____</w:t>
      </w:r>
      <w:r w:rsidRPr="0047274B">
        <w:rPr>
          <w:szCs w:val="24"/>
        </w:rPr>
        <w:t xml:space="preserve"> d.</w:t>
      </w:r>
    </w:p>
    <w:p w14:paraId="36506ED7" w14:textId="77777777" w:rsidR="00A571F9" w:rsidRPr="0047274B" w:rsidRDefault="00A571F9" w:rsidP="00A571F9">
      <w:pPr>
        <w:tabs>
          <w:tab w:val="left" w:pos="5245"/>
        </w:tabs>
        <w:ind w:firstLine="0"/>
        <w:jc w:val="center"/>
        <w:rPr>
          <w:szCs w:val="24"/>
        </w:rPr>
      </w:pPr>
      <w:r w:rsidRPr="0047274B">
        <w:rPr>
          <w:szCs w:val="24"/>
        </w:rPr>
        <w:t>Vilnius</w:t>
      </w:r>
    </w:p>
    <w:p w14:paraId="46B91129" w14:textId="77777777" w:rsidR="00A571F9" w:rsidRDefault="00A571F9" w:rsidP="00A571F9">
      <w:pPr>
        <w:tabs>
          <w:tab w:val="left" w:pos="5245"/>
        </w:tabs>
        <w:ind w:firstLine="0"/>
        <w:jc w:val="center"/>
        <w:rPr>
          <w:szCs w:val="24"/>
        </w:rPr>
      </w:pPr>
    </w:p>
    <w:p w14:paraId="44D430AE" w14:textId="77777777" w:rsidR="00A571F9" w:rsidRPr="004216E5" w:rsidRDefault="00A571F9" w:rsidP="00A571F9">
      <w:pPr>
        <w:tabs>
          <w:tab w:val="left" w:pos="5245"/>
        </w:tabs>
        <w:ind w:firstLine="0"/>
        <w:jc w:val="center"/>
        <w:rPr>
          <w:szCs w:val="24"/>
        </w:rPr>
      </w:pPr>
    </w:p>
    <w:p w14:paraId="1B5C5470" w14:textId="77777777" w:rsidR="00A571F9" w:rsidRDefault="00A571F9" w:rsidP="00A571F9">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t xml:space="preserve">vadovaujantis Lietuvos Respublikos vidaus reikalų ministro 202   m.       įsakymu Nr.   </w:t>
      </w:r>
      <w:r w:rsidRPr="006C753D">
        <w:t xml:space="preserve">atstovaujamas </w:t>
      </w:r>
      <w:r>
        <w:t>_________________________________________________________</w:t>
      </w:r>
    </w:p>
    <w:p w14:paraId="401FFC44" w14:textId="77777777" w:rsidR="00A571F9" w:rsidRPr="00DB5C4E" w:rsidRDefault="00A571F9" w:rsidP="00A571F9">
      <w:pPr>
        <w:tabs>
          <w:tab w:val="left" w:pos="5245"/>
          <w:tab w:val="left" w:pos="7581"/>
        </w:tabs>
        <w:ind w:firstLine="0"/>
        <w:jc w:val="center"/>
        <w:rPr>
          <w:sz w:val="20"/>
        </w:rPr>
      </w:pPr>
      <w:r>
        <w:rPr>
          <w:sz w:val="20"/>
        </w:rPr>
        <w:t xml:space="preserve">                                                              (</w:t>
      </w:r>
      <w:r w:rsidRPr="00DB5C4E">
        <w:rPr>
          <w:sz w:val="20"/>
        </w:rPr>
        <w:t>atstovaujančio asmens vardas ir pavardė, atstovavimo pagrindas)</w:t>
      </w:r>
    </w:p>
    <w:p w14:paraId="261DA3A8" w14:textId="77777777" w:rsidR="00A571F9" w:rsidRPr="006C753D" w:rsidRDefault="00A571F9" w:rsidP="00A571F9">
      <w:pPr>
        <w:tabs>
          <w:tab w:val="left" w:pos="5245"/>
          <w:tab w:val="left" w:pos="7581"/>
        </w:tabs>
      </w:pPr>
      <w:r>
        <w:t>(toliau – Duomenų valdytojas),</w:t>
      </w:r>
    </w:p>
    <w:p w14:paraId="5A1C2D89" w14:textId="77777777" w:rsidR="00A571F9" w:rsidRPr="004216E5" w:rsidRDefault="00A571F9" w:rsidP="00A571F9">
      <w:pPr>
        <w:tabs>
          <w:tab w:val="left" w:pos="5245"/>
          <w:tab w:val="left" w:pos="7581"/>
        </w:tabs>
        <w:rPr>
          <w:szCs w:val="24"/>
        </w:rPr>
      </w:pPr>
      <w:r w:rsidRPr="004216E5">
        <w:rPr>
          <w:szCs w:val="24"/>
        </w:rPr>
        <w:t xml:space="preserve">ir </w:t>
      </w:r>
    </w:p>
    <w:p w14:paraId="060BC1E1" w14:textId="77777777" w:rsidR="00A571F9" w:rsidRDefault="00A571F9" w:rsidP="00A571F9">
      <w:pPr>
        <w:tabs>
          <w:tab w:val="left" w:pos="5245"/>
          <w:tab w:val="left" w:pos="7581"/>
        </w:tabs>
        <w:rPr>
          <w:szCs w:val="24"/>
        </w:rPr>
      </w:pPr>
      <w:r>
        <w:rPr>
          <w:szCs w:val="24"/>
        </w:rPr>
        <w:t>_________________________________________________________________________,</w:t>
      </w:r>
    </w:p>
    <w:p w14:paraId="0C1997CD" w14:textId="77777777" w:rsidR="00A571F9" w:rsidRPr="00DB5C4E" w:rsidRDefault="00A571F9" w:rsidP="00A571F9">
      <w:pPr>
        <w:tabs>
          <w:tab w:val="left" w:pos="5245"/>
          <w:tab w:val="left" w:pos="7581"/>
        </w:tabs>
        <w:jc w:val="center"/>
        <w:rPr>
          <w:sz w:val="20"/>
        </w:rPr>
      </w:pPr>
      <w:r w:rsidRPr="00DB5C4E">
        <w:rPr>
          <w:sz w:val="20"/>
        </w:rPr>
        <w:t>(juridinio asmens pavadinimas)</w:t>
      </w:r>
    </w:p>
    <w:p w14:paraId="4CE15CC1" w14:textId="77777777" w:rsidR="00A571F9" w:rsidRDefault="00A571F9" w:rsidP="00A571F9">
      <w:pPr>
        <w:tabs>
          <w:tab w:val="left" w:pos="5245"/>
          <w:tab w:val="left" w:pos="7581"/>
        </w:tabs>
        <w:ind w:firstLine="0"/>
        <w:rPr>
          <w:szCs w:val="24"/>
        </w:rPr>
      </w:pPr>
      <w:r w:rsidRPr="006C753D">
        <w:rPr>
          <w:szCs w:val="24"/>
        </w:rPr>
        <w:t xml:space="preserve">atstovaujamas </w:t>
      </w:r>
      <w:r>
        <w:rPr>
          <w:szCs w:val="24"/>
        </w:rPr>
        <w:t>____________________________________________________________________</w:t>
      </w:r>
    </w:p>
    <w:p w14:paraId="7CB02450" w14:textId="77777777" w:rsidR="00A571F9" w:rsidRPr="00DB5C4E" w:rsidRDefault="00A571F9" w:rsidP="00A571F9">
      <w:pPr>
        <w:tabs>
          <w:tab w:val="left" w:pos="5245"/>
          <w:tab w:val="left" w:pos="7581"/>
        </w:tabs>
        <w:ind w:firstLine="0"/>
        <w:jc w:val="center"/>
        <w:rPr>
          <w:sz w:val="20"/>
        </w:rPr>
      </w:pPr>
      <w:r w:rsidRPr="00DB5C4E">
        <w:rPr>
          <w:sz w:val="20"/>
        </w:rPr>
        <w:t>(atstovaujančio asmens vardas ir pavardė, atstovavimo pagrindas)</w:t>
      </w:r>
    </w:p>
    <w:p w14:paraId="0C6E06DA" w14:textId="77777777" w:rsidR="00A571F9" w:rsidRPr="006C753D" w:rsidRDefault="00A571F9" w:rsidP="00A571F9">
      <w:pPr>
        <w:tabs>
          <w:tab w:val="left" w:pos="5245"/>
          <w:tab w:val="left" w:pos="7581"/>
        </w:tabs>
        <w:ind w:firstLine="0"/>
        <w:rPr>
          <w:szCs w:val="24"/>
        </w:rPr>
      </w:pPr>
      <w:r w:rsidRPr="006C753D">
        <w:rPr>
          <w:szCs w:val="24"/>
        </w:rPr>
        <w:t xml:space="preserve">(toliau – Duomenų tvarkytojas), toliau </w:t>
      </w:r>
      <w:r>
        <w:rPr>
          <w:szCs w:val="24"/>
        </w:rPr>
        <w:t>ki</w:t>
      </w:r>
      <w:r w:rsidRPr="006C753D">
        <w:rPr>
          <w:szCs w:val="24"/>
        </w:rPr>
        <w:t>ekvienas atskirai vadinamas „Šalimi“, o kartu „Šalimis“,</w:t>
      </w:r>
    </w:p>
    <w:p w14:paraId="7409A159" w14:textId="77777777" w:rsidR="00A571F9" w:rsidRPr="00DB5C4E" w:rsidRDefault="00A571F9" w:rsidP="00A571F9">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307FD077" w14:textId="77777777" w:rsidR="00A571F9" w:rsidRPr="00C71A9D" w:rsidRDefault="00A571F9" w:rsidP="00A571F9">
      <w:pPr>
        <w:tabs>
          <w:tab w:val="left" w:pos="5245"/>
          <w:tab w:val="left" w:pos="7581"/>
        </w:tabs>
        <w:rPr>
          <w:rStyle w:val="normaltextrun"/>
          <w:szCs w:val="24"/>
        </w:rPr>
      </w:pPr>
    </w:p>
    <w:p w14:paraId="326D25E5" w14:textId="77777777" w:rsidR="00A571F9" w:rsidRPr="000F3742" w:rsidRDefault="00A571F9" w:rsidP="00A571F9">
      <w:pPr>
        <w:pStyle w:val="Sraopastraipa"/>
        <w:ind w:left="0" w:firstLine="0"/>
        <w:jc w:val="center"/>
        <w:rPr>
          <w:b/>
          <w:szCs w:val="24"/>
        </w:rPr>
      </w:pPr>
      <w:r w:rsidRPr="000F3742">
        <w:rPr>
          <w:b/>
          <w:szCs w:val="24"/>
        </w:rPr>
        <w:t>I SKYRIUS</w:t>
      </w:r>
    </w:p>
    <w:p w14:paraId="205392AB" w14:textId="77777777" w:rsidR="00A571F9" w:rsidRPr="000F3742" w:rsidRDefault="00A571F9" w:rsidP="00A571F9">
      <w:pPr>
        <w:pStyle w:val="Sraopastraipa"/>
        <w:ind w:left="0" w:firstLine="0"/>
        <w:jc w:val="center"/>
        <w:rPr>
          <w:szCs w:val="24"/>
        </w:rPr>
      </w:pPr>
      <w:r>
        <w:rPr>
          <w:b/>
          <w:szCs w:val="24"/>
        </w:rPr>
        <w:t>SUSITARIMO</w:t>
      </w:r>
      <w:r w:rsidRPr="000F3742">
        <w:rPr>
          <w:b/>
          <w:szCs w:val="24"/>
        </w:rPr>
        <w:t xml:space="preserve"> OBJEKTAS</w:t>
      </w:r>
    </w:p>
    <w:p w14:paraId="412E60BE" w14:textId="77777777" w:rsidR="00A571F9" w:rsidRPr="000F3742" w:rsidRDefault="00A571F9" w:rsidP="00A571F9">
      <w:pPr>
        <w:ind w:left="720"/>
        <w:rPr>
          <w:szCs w:val="24"/>
        </w:rPr>
      </w:pPr>
    </w:p>
    <w:p w14:paraId="2B4242D3" w14:textId="77777777" w:rsidR="00A571F9" w:rsidRPr="000F3742" w:rsidRDefault="00A571F9" w:rsidP="00A571F9">
      <w:pPr>
        <w:pStyle w:val="Sraopastraipa"/>
        <w:widowControl w:val="0"/>
        <w:numPr>
          <w:ilvl w:val="0"/>
          <w:numId w:val="27"/>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Pr="00613156">
        <w:rPr>
          <w:color w:val="000000"/>
          <w:szCs w:val="24"/>
        </w:rPr>
        <w:t>(ES) 2016/679</w:t>
      </w:r>
      <w:r>
        <w:rPr>
          <w:color w:val="000000"/>
          <w:szCs w:val="24"/>
        </w:rPr>
        <w:t xml:space="preserve"> </w:t>
      </w:r>
      <w:r w:rsidRPr="000F3742">
        <w:rPr>
          <w:szCs w:val="24"/>
        </w:rPr>
        <w:t xml:space="preserve">28 straipsnio 3 </w:t>
      </w:r>
      <w:r>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Pr>
          <w:szCs w:val="24"/>
        </w:rPr>
        <w:t xml:space="preserve">tvarkančio asmens duomenis </w:t>
      </w:r>
      <w:r w:rsidRPr="000F3742">
        <w:rPr>
          <w:szCs w:val="24"/>
        </w:rPr>
        <w:t>Duomenų valdytojo vardu</w:t>
      </w:r>
      <w:r>
        <w:rPr>
          <w:szCs w:val="24"/>
        </w:rPr>
        <w:t xml:space="preserve">, </w:t>
      </w:r>
      <w:r w:rsidRPr="000F3742">
        <w:rPr>
          <w:szCs w:val="24"/>
        </w:rPr>
        <w:t xml:space="preserve">teisės bei pareigos.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280A5E6A" w14:textId="77777777" w:rsidR="00A571F9" w:rsidRPr="000C405F" w:rsidRDefault="00A571F9" w:rsidP="00A571F9">
      <w:pPr>
        <w:pStyle w:val="Sraopastraipa"/>
        <w:widowControl w:val="0"/>
        <w:numPr>
          <w:ilvl w:val="0"/>
          <w:numId w:val="27"/>
        </w:numPr>
        <w:tabs>
          <w:tab w:val="left" w:pos="993"/>
        </w:tabs>
        <w:kinsoku w:val="0"/>
        <w:ind w:left="0" w:firstLine="709"/>
        <w:rPr>
          <w:szCs w:val="24"/>
        </w:rPr>
      </w:pPr>
      <w:r w:rsidRPr="000C405F">
        <w:rPr>
          <w:szCs w:val="24"/>
        </w:rPr>
        <w:t xml:space="preserve">Teikdamas </w:t>
      </w:r>
      <w:r w:rsidRPr="006F675D">
        <w:rPr>
          <w:rFonts w:eastAsia="Calibri"/>
        </w:rPr>
        <w:t xml:space="preserve"> </w:t>
      </w:r>
      <w:r>
        <w:rPr>
          <w:rFonts w:eastAsia="Calibri"/>
        </w:rPr>
        <w:t>Integruotos baudžiamojo proceso informacinės sistemos</w:t>
      </w:r>
      <w:r w:rsidRPr="006F675D">
        <w:rPr>
          <w:rFonts w:eastAsia="Calibri"/>
        </w:rPr>
        <w:t xml:space="preserve"> (toliau – </w:t>
      </w:r>
      <w:r>
        <w:rPr>
          <w:rFonts w:eastAsia="Calibri"/>
        </w:rPr>
        <w:t>IBPS</w:t>
      </w:r>
      <w:r w:rsidRPr="006F675D">
        <w:rPr>
          <w:rFonts w:eastAsia="Calibri"/>
        </w:rPr>
        <w:t xml:space="preserve">) programinės įrangos </w:t>
      </w:r>
      <w:r>
        <w:rPr>
          <w:rFonts w:eastAsia="Calibri"/>
        </w:rPr>
        <w:t xml:space="preserve">modernizavimo </w:t>
      </w:r>
      <w:r w:rsidRPr="006F675D">
        <w:rPr>
          <w:rFonts w:eastAsia="Calibri"/>
        </w:rPr>
        <w:t>ir integracijos su Mokesčių apskaitos informacine sistema</w:t>
      </w:r>
      <w:r>
        <w:rPr>
          <w:szCs w:val="24"/>
        </w:rPr>
        <w:t xml:space="preserve"> sukūrimo </w:t>
      </w:r>
      <w:r w:rsidRPr="000C405F">
        <w:rPr>
          <w:szCs w:val="24"/>
        </w:rPr>
        <w:t xml:space="preserve">paslaugas, </w:t>
      </w:r>
      <w:r w:rsidRPr="000C405F">
        <w:rPr>
          <w:color w:val="000000"/>
          <w:spacing w:val="3"/>
          <w:szCs w:val="24"/>
        </w:rPr>
        <w:t xml:space="preserve">vadovaudamasis ________________________________________ </w:t>
      </w:r>
      <w:r w:rsidRPr="000C405F">
        <w:rPr>
          <w:rFonts w:eastAsia="Calibri"/>
          <w:szCs w:val="24"/>
        </w:rPr>
        <w:t xml:space="preserve">sutartimi (toliau – </w:t>
      </w:r>
      <w:r w:rsidRPr="00A64DA8">
        <w:rPr>
          <w:rFonts w:eastAsia="Calibri"/>
          <w:szCs w:val="24"/>
        </w:rPr>
        <w:t>Sutartis</w:t>
      </w:r>
      <w:r w:rsidRPr="00AB2FFA">
        <w:rPr>
          <w:rFonts w:eastAsia="Calibri"/>
          <w:szCs w:val="24"/>
        </w:rPr>
        <w:t>)</w:t>
      </w:r>
      <w:r w:rsidRPr="000C405F">
        <w:rPr>
          <w:rFonts w:eastAsia="Calibri"/>
          <w:szCs w:val="24"/>
        </w:rPr>
        <w:t>,</w:t>
      </w:r>
      <w:r w:rsidRPr="000C405F">
        <w:rPr>
          <w:szCs w:val="24"/>
        </w:rPr>
        <w:t xml:space="preserve"> </w:t>
      </w:r>
      <w:r>
        <w:rPr>
          <w:szCs w:val="24"/>
        </w:rPr>
        <w:t>D</w:t>
      </w:r>
      <w:r w:rsidRPr="000C405F">
        <w:rPr>
          <w:szCs w:val="24"/>
        </w:rPr>
        <w:t xml:space="preserve">uomenų tvarkytojas tvarkys asmens duomenis </w:t>
      </w:r>
      <w:r>
        <w:rPr>
          <w:szCs w:val="24"/>
        </w:rPr>
        <w:t>D</w:t>
      </w:r>
      <w:r w:rsidRPr="000C405F">
        <w:rPr>
          <w:szCs w:val="24"/>
        </w:rPr>
        <w:t>uomenų valdytojo vardu</w:t>
      </w:r>
      <w:r>
        <w:rPr>
          <w:szCs w:val="24"/>
        </w:rPr>
        <w:t xml:space="preserve"> pagal šį Susitarimą.</w:t>
      </w:r>
    </w:p>
    <w:p w14:paraId="30D4C01B" w14:textId="77777777" w:rsidR="00A571F9" w:rsidRPr="000F3742" w:rsidRDefault="00A571F9" w:rsidP="00A571F9">
      <w:pPr>
        <w:pStyle w:val="Sraopastraipa"/>
        <w:widowControl w:val="0"/>
        <w:numPr>
          <w:ilvl w:val="0"/>
          <w:numId w:val="27"/>
        </w:numPr>
        <w:tabs>
          <w:tab w:val="left" w:pos="993"/>
        </w:tabs>
        <w:kinsoku w:val="0"/>
        <w:ind w:left="0" w:firstLine="720"/>
        <w:rPr>
          <w:szCs w:val="24"/>
        </w:rPr>
      </w:pPr>
      <w:r>
        <w:rPr>
          <w:szCs w:val="24"/>
        </w:rPr>
        <w:t xml:space="preserve">Asmens duomenų tvarkymo sąlygos nustatytos Susitarimo </w:t>
      </w:r>
      <w:r w:rsidRPr="000F3742">
        <w:rPr>
          <w:szCs w:val="24"/>
        </w:rPr>
        <w:t>pried</w:t>
      </w:r>
      <w:r>
        <w:rPr>
          <w:szCs w:val="24"/>
        </w:rPr>
        <w:t>uose</w:t>
      </w:r>
      <w:r w:rsidRPr="000F3742">
        <w:rPr>
          <w:szCs w:val="24"/>
        </w:rPr>
        <w:t xml:space="preserve">, kurie yra </w:t>
      </w:r>
      <w:r w:rsidRPr="000F3742">
        <w:rPr>
          <w:szCs w:val="24"/>
        </w:rPr>
        <w:lastRenderedPageBreak/>
        <w:t xml:space="preserve">neatsiejama </w:t>
      </w:r>
      <w:r>
        <w:rPr>
          <w:szCs w:val="24"/>
        </w:rPr>
        <w:t xml:space="preserve">Susitarimo </w:t>
      </w:r>
      <w:r w:rsidRPr="000F3742">
        <w:rPr>
          <w:szCs w:val="24"/>
        </w:rPr>
        <w:t>dalis:</w:t>
      </w:r>
    </w:p>
    <w:p w14:paraId="6CDA9D1A" w14:textId="77777777" w:rsidR="00A571F9" w:rsidRPr="000F3742" w:rsidRDefault="00A571F9" w:rsidP="00A571F9">
      <w:pPr>
        <w:pStyle w:val="Sraopastraipa"/>
        <w:widowControl w:val="0"/>
        <w:numPr>
          <w:ilvl w:val="1"/>
          <w:numId w:val="27"/>
        </w:numPr>
        <w:tabs>
          <w:tab w:val="left" w:pos="993"/>
        </w:tabs>
        <w:kinsoku w:val="0"/>
        <w:ind w:left="0" w:firstLine="720"/>
        <w:rPr>
          <w:szCs w:val="24"/>
        </w:rPr>
      </w:pPr>
      <w:r>
        <w:rPr>
          <w:szCs w:val="24"/>
        </w:rPr>
        <w:t xml:space="preserve">Susitarimo </w:t>
      </w:r>
      <w:r w:rsidRPr="000F3742">
        <w:rPr>
          <w:szCs w:val="24"/>
        </w:rPr>
        <w:t>1 priede pateikiama informacija apie asmens duomenų tvarkymą, įskaitant tvarkymo tikslą ir pobūdį, asmens duomenų rūšis, duomenų subjektų kategorijas ir tvarkymo trukmę;</w:t>
      </w:r>
    </w:p>
    <w:p w14:paraId="19C9F1B9" w14:textId="77777777" w:rsidR="00A571F9" w:rsidRPr="000F3742" w:rsidRDefault="00A571F9" w:rsidP="00A571F9">
      <w:pPr>
        <w:pStyle w:val="Sraopastraipa"/>
        <w:widowControl w:val="0"/>
        <w:numPr>
          <w:ilvl w:val="1"/>
          <w:numId w:val="27"/>
        </w:numPr>
        <w:tabs>
          <w:tab w:val="left" w:pos="993"/>
        </w:tabs>
        <w:kinsoku w:val="0"/>
        <w:ind w:left="0" w:firstLine="720"/>
        <w:rPr>
          <w:szCs w:val="24"/>
        </w:rPr>
      </w:pPr>
      <w:r>
        <w:rPr>
          <w:szCs w:val="24"/>
        </w:rPr>
        <w:t>Susitarimo 2</w:t>
      </w:r>
      <w:r w:rsidRPr="000F3742">
        <w:rPr>
          <w:szCs w:val="24"/>
        </w:rPr>
        <w:t xml:space="preserve"> priede </w:t>
      </w:r>
      <w:r>
        <w:rPr>
          <w:szCs w:val="24"/>
        </w:rPr>
        <w:t>nurodoma informacija apie kitus duomenų tvarkytojus, kuriuos gali pasitelkti Duomenų tvarkytojas (</w:t>
      </w:r>
      <w:r w:rsidRPr="000F3742">
        <w:rPr>
          <w:szCs w:val="24"/>
        </w:rPr>
        <w:t>toliau – pagalbinis duomenų tvarkytojas);</w:t>
      </w:r>
    </w:p>
    <w:p w14:paraId="734B02AC" w14:textId="77777777" w:rsidR="00A571F9" w:rsidRPr="000F3742" w:rsidRDefault="00A571F9" w:rsidP="00A571F9">
      <w:pPr>
        <w:pStyle w:val="Sraopastraipa"/>
        <w:widowControl w:val="0"/>
        <w:numPr>
          <w:ilvl w:val="1"/>
          <w:numId w:val="27"/>
        </w:numPr>
        <w:tabs>
          <w:tab w:val="left" w:pos="993"/>
        </w:tabs>
        <w:kinsoku w:val="0"/>
        <w:ind w:left="0" w:firstLine="720"/>
        <w:rPr>
          <w:szCs w:val="24"/>
        </w:rPr>
      </w:pPr>
      <w:r>
        <w:rPr>
          <w:szCs w:val="24"/>
        </w:rPr>
        <w:t>Susitarimo 3</w:t>
      </w:r>
      <w:r w:rsidRPr="000F3742">
        <w:rPr>
          <w:szCs w:val="24"/>
        </w:rPr>
        <w:t xml:space="preserve"> priede pateikiami Duomenų valdytojo nurodymai, susiję su asmens duomenų tvarkymu, minimalios saugumo priemonės, kurias turi įgyvendinti Duomenų tvarkytojas, ir tai, kaip turi būti atliekamas Duomenų tvarkytojo auditas.</w:t>
      </w:r>
    </w:p>
    <w:p w14:paraId="1FB270BB" w14:textId="77777777" w:rsidR="00A571F9" w:rsidRPr="000F3742" w:rsidRDefault="00A571F9" w:rsidP="00A571F9">
      <w:pPr>
        <w:pStyle w:val="Sraopastraipa"/>
        <w:widowControl w:val="0"/>
        <w:numPr>
          <w:ilvl w:val="1"/>
          <w:numId w:val="27"/>
        </w:numPr>
        <w:tabs>
          <w:tab w:val="left" w:pos="993"/>
        </w:tabs>
        <w:kinsoku w:val="0"/>
        <w:ind w:left="0" w:firstLine="720"/>
        <w:rPr>
          <w:szCs w:val="24"/>
        </w:rPr>
      </w:pPr>
      <w:r>
        <w:rPr>
          <w:szCs w:val="24"/>
        </w:rPr>
        <w:t>Susitarimo 4</w:t>
      </w:r>
      <w:r w:rsidRPr="000F3742">
        <w:rPr>
          <w:szCs w:val="24"/>
        </w:rPr>
        <w:t xml:space="preserve"> priede </w:t>
      </w:r>
      <w:r>
        <w:rPr>
          <w:szCs w:val="24"/>
        </w:rPr>
        <w:t>nurodomi</w:t>
      </w:r>
      <w:r w:rsidRPr="000F3742">
        <w:rPr>
          <w:szCs w:val="24"/>
        </w:rPr>
        <w:t xml:space="preserve"> </w:t>
      </w:r>
      <w:r w:rsidRPr="00CB51EF">
        <w:rPr>
          <w:rFonts w:eastAsia="Calibri"/>
          <w:szCs w:val="24"/>
        </w:rPr>
        <w:t>Duomenų valdytojo ir Duomenų tvarkytojo atsakingi asmenys, su kuriais bus su</w:t>
      </w:r>
      <w:r>
        <w:rPr>
          <w:rFonts w:eastAsia="Calibri"/>
          <w:szCs w:val="24"/>
        </w:rPr>
        <w:t>si</w:t>
      </w:r>
      <w:r w:rsidRPr="00CB51EF">
        <w:rPr>
          <w:rFonts w:eastAsia="Calibri"/>
          <w:szCs w:val="24"/>
        </w:rPr>
        <w:t>siekiama asmens duomenų saugumo pažeidimų ir pagalbinių duomenų tvarkytojų pasitelkimo klausimais.</w:t>
      </w:r>
    </w:p>
    <w:p w14:paraId="1B9B6D4F" w14:textId="77777777" w:rsidR="00A571F9" w:rsidRDefault="00A571F9" w:rsidP="00A571F9">
      <w:pPr>
        <w:tabs>
          <w:tab w:val="left" w:pos="7581"/>
        </w:tabs>
        <w:rPr>
          <w:szCs w:val="24"/>
        </w:rPr>
      </w:pPr>
    </w:p>
    <w:p w14:paraId="34BD2C18" w14:textId="77777777" w:rsidR="00A571F9" w:rsidRPr="001C0912" w:rsidRDefault="00A571F9" w:rsidP="00A571F9">
      <w:pPr>
        <w:tabs>
          <w:tab w:val="left" w:pos="7581"/>
        </w:tabs>
        <w:ind w:firstLine="0"/>
        <w:jc w:val="center"/>
        <w:rPr>
          <w:b/>
          <w:szCs w:val="24"/>
        </w:rPr>
      </w:pPr>
      <w:r w:rsidRPr="001C0912">
        <w:rPr>
          <w:b/>
          <w:szCs w:val="24"/>
        </w:rPr>
        <w:t>II SKYRIUS</w:t>
      </w:r>
    </w:p>
    <w:p w14:paraId="585157A1" w14:textId="77777777" w:rsidR="00A571F9" w:rsidRPr="001C0912" w:rsidRDefault="00A571F9" w:rsidP="00A571F9">
      <w:pPr>
        <w:tabs>
          <w:tab w:val="left" w:pos="7581"/>
        </w:tabs>
        <w:ind w:firstLine="0"/>
        <w:jc w:val="center"/>
        <w:rPr>
          <w:b/>
          <w:szCs w:val="24"/>
        </w:rPr>
      </w:pPr>
      <w:r w:rsidRPr="001C0912">
        <w:rPr>
          <w:b/>
          <w:szCs w:val="24"/>
        </w:rPr>
        <w:t>DUOMENŲ VALDYTOJO ĮSIPAREIGOJIMAI</w:t>
      </w:r>
    </w:p>
    <w:p w14:paraId="439B9D32" w14:textId="77777777" w:rsidR="00A571F9" w:rsidRPr="001C0912" w:rsidRDefault="00A571F9" w:rsidP="00A571F9">
      <w:pPr>
        <w:tabs>
          <w:tab w:val="left" w:pos="7581"/>
        </w:tabs>
        <w:rPr>
          <w:szCs w:val="24"/>
        </w:rPr>
      </w:pPr>
    </w:p>
    <w:p w14:paraId="43EA5B9C" w14:textId="77777777" w:rsidR="00A571F9" w:rsidRDefault="00A571F9" w:rsidP="00A571F9">
      <w:pPr>
        <w:pStyle w:val="Sraopastraipa"/>
        <w:numPr>
          <w:ilvl w:val="0"/>
          <w:numId w:val="27"/>
        </w:numPr>
        <w:ind w:left="0" w:firstLine="720"/>
        <w:rPr>
          <w:szCs w:val="24"/>
        </w:rPr>
      </w:pPr>
      <w:r w:rsidRPr="001C0912">
        <w:rPr>
          <w:szCs w:val="24"/>
        </w:rPr>
        <w:t>Duomenų valdytojas įsipareigoja:</w:t>
      </w:r>
    </w:p>
    <w:p w14:paraId="10C93E5A" w14:textId="77777777" w:rsidR="00A571F9" w:rsidRPr="001C0912" w:rsidRDefault="00A571F9" w:rsidP="00A571F9">
      <w:pPr>
        <w:pStyle w:val="Sraopastraipa"/>
        <w:numPr>
          <w:ilvl w:val="1"/>
          <w:numId w:val="27"/>
        </w:numPr>
        <w:ind w:left="0" w:firstLine="720"/>
        <w:rPr>
          <w:szCs w:val="24"/>
        </w:rPr>
      </w:pPr>
      <w:r w:rsidRPr="001C0912">
        <w:rPr>
          <w:szCs w:val="24"/>
        </w:rPr>
        <w:t xml:space="preserve">užtikrinti, kad, vadovaujantis Reglamento </w:t>
      </w:r>
      <w:r w:rsidRPr="00613156">
        <w:rPr>
          <w:szCs w:val="24"/>
        </w:rPr>
        <w:t>(ES) 2016/679</w:t>
      </w:r>
      <w:r>
        <w:rPr>
          <w:szCs w:val="24"/>
        </w:rPr>
        <w:t xml:space="preserve"> </w:t>
      </w:r>
      <w:r w:rsidRPr="001C0912">
        <w:rPr>
          <w:szCs w:val="24"/>
        </w:rPr>
        <w:t>24 straipsniu, asmens duomenys būtų tvarkomi laikantis Reglamento</w:t>
      </w:r>
      <w:r>
        <w:rPr>
          <w:szCs w:val="24"/>
        </w:rPr>
        <w:t xml:space="preserve"> </w:t>
      </w:r>
      <w:r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Pr>
          <w:szCs w:val="24"/>
        </w:rPr>
        <w:t>i</w:t>
      </w:r>
      <w:r w:rsidRPr="001C0912">
        <w:rPr>
          <w:szCs w:val="24"/>
        </w:rPr>
        <w:t>r Lietuvos Respublikos teisės aktų ir šio Susitarimo;</w:t>
      </w:r>
    </w:p>
    <w:p w14:paraId="1369AB89" w14:textId="77777777" w:rsidR="00A571F9" w:rsidRPr="001C0912" w:rsidRDefault="00A571F9" w:rsidP="00A571F9">
      <w:pPr>
        <w:numPr>
          <w:ilvl w:val="1"/>
          <w:numId w:val="27"/>
        </w:numPr>
        <w:ind w:left="0" w:firstLine="720"/>
        <w:rPr>
          <w:szCs w:val="24"/>
        </w:rPr>
      </w:pPr>
      <w:r w:rsidRPr="001C0912">
        <w:rPr>
          <w:szCs w:val="24"/>
        </w:rPr>
        <w:t xml:space="preserve"> priimti sprendimus dėl asmens duomenų tvarkymo tikslų ir priemonių;</w:t>
      </w:r>
    </w:p>
    <w:p w14:paraId="57E65A05" w14:textId="77777777" w:rsidR="00A571F9" w:rsidRPr="001C0912" w:rsidRDefault="00A571F9" w:rsidP="00A571F9">
      <w:pPr>
        <w:numPr>
          <w:ilvl w:val="1"/>
          <w:numId w:val="27"/>
        </w:numPr>
        <w:ind w:left="0" w:firstLine="720"/>
        <w:rPr>
          <w:szCs w:val="24"/>
        </w:rPr>
      </w:pPr>
      <w:r w:rsidRPr="001C0912">
        <w:rPr>
          <w:szCs w:val="24"/>
        </w:rPr>
        <w:t xml:space="preserve"> užtikrinti, kad asmens duomenų tvarkymas, kurį Duomenų tvarkytojui pavesta atlikti, turėtų teisinį pagrindą.</w:t>
      </w:r>
    </w:p>
    <w:p w14:paraId="3B1854F2" w14:textId="77777777" w:rsidR="00A571F9" w:rsidRDefault="00A571F9" w:rsidP="00A571F9">
      <w:pPr>
        <w:rPr>
          <w:szCs w:val="24"/>
        </w:rPr>
      </w:pPr>
    </w:p>
    <w:p w14:paraId="2F7FADAB" w14:textId="77777777" w:rsidR="00A571F9" w:rsidRPr="000F3742" w:rsidRDefault="00A571F9" w:rsidP="00A571F9">
      <w:pPr>
        <w:pStyle w:val="Sraopastraipa"/>
        <w:tabs>
          <w:tab w:val="left" w:pos="567"/>
        </w:tabs>
        <w:ind w:left="0"/>
        <w:jc w:val="center"/>
        <w:rPr>
          <w:b/>
          <w:szCs w:val="24"/>
        </w:rPr>
      </w:pPr>
      <w:r w:rsidRPr="000F3742">
        <w:rPr>
          <w:b/>
          <w:szCs w:val="24"/>
        </w:rPr>
        <w:t>III SKYRIUS</w:t>
      </w:r>
    </w:p>
    <w:p w14:paraId="50364639" w14:textId="77777777" w:rsidR="00A571F9" w:rsidRPr="000F3742" w:rsidRDefault="00A571F9" w:rsidP="00A571F9">
      <w:pPr>
        <w:pStyle w:val="Sraopastraipa"/>
        <w:widowControl w:val="0"/>
        <w:tabs>
          <w:tab w:val="left" w:pos="567"/>
        </w:tabs>
        <w:kinsoku w:val="0"/>
        <w:ind w:left="0"/>
        <w:jc w:val="center"/>
        <w:rPr>
          <w:szCs w:val="24"/>
        </w:rPr>
      </w:pPr>
      <w:r w:rsidRPr="000F3742">
        <w:rPr>
          <w:b/>
          <w:szCs w:val="24"/>
        </w:rPr>
        <w:t>DUOMENŲ TVARKYTOJO ĮSIPAREIGOJIMAI</w:t>
      </w:r>
    </w:p>
    <w:p w14:paraId="4D30CF06" w14:textId="77777777" w:rsidR="00A571F9" w:rsidRPr="000F3742" w:rsidRDefault="00A571F9" w:rsidP="00A571F9">
      <w:pPr>
        <w:pStyle w:val="Sraopastraipa"/>
        <w:tabs>
          <w:tab w:val="left" w:pos="567"/>
        </w:tabs>
        <w:ind w:left="0"/>
        <w:jc w:val="center"/>
        <w:rPr>
          <w:szCs w:val="24"/>
        </w:rPr>
      </w:pPr>
    </w:p>
    <w:p w14:paraId="6482FC9C"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Duomenų tvarkytojas įsipareigoja:</w:t>
      </w:r>
    </w:p>
    <w:p w14:paraId="1021C7F0" w14:textId="77777777" w:rsidR="00A571F9" w:rsidRDefault="00A571F9" w:rsidP="00A571F9">
      <w:pPr>
        <w:pStyle w:val="Sraopastraipa"/>
        <w:widowControl w:val="0"/>
        <w:numPr>
          <w:ilvl w:val="1"/>
          <w:numId w:val="27"/>
        </w:numPr>
        <w:tabs>
          <w:tab w:val="left" w:pos="993"/>
        </w:tabs>
        <w:kinsoku w:val="0"/>
        <w:ind w:left="0" w:firstLine="567"/>
        <w:rPr>
          <w:szCs w:val="24"/>
        </w:rPr>
      </w:pPr>
      <w:r w:rsidRPr="000F3742">
        <w:rPr>
          <w:szCs w:val="24"/>
        </w:rPr>
        <w:t xml:space="preserve">tvarkyti asmens duomenis </w:t>
      </w:r>
      <w:r w:rsidRPr="00A86E8A">
        <w:rPr>
          <w:szCs w:val="24"/>
        </w:rPr>
        <w:t xml:space="preserve">laikantis </w:t>
      </w:r>
      <w:r>
        <w:rPr>
          <w:szCs w:val="24"/>
        </w:rPr>
        <w:t>R</w:t>
      </w:r>
      <w:r w:rsidRPr="00A86E8A">
        <w:rPr>
          <w:szCs w:val="24"/>
        </w:rPr>
        <w:t>eglamento</w:t>
      </w:r>
      <w:r>
        <w:rPr>
          <w:szCs w:val="24"/>
        </w:rPr>
        <w:t xml:space="preserve"> </w:t>
      </w:r>
      <w:r w:rsidRPr="00613156">
        <w:rPr>
          <w:szCs w:val="24"/>
        </w:rPr>
        <w:t>(ES) 2016/679</w:t>
      </w:r>
      <w:r w:rsidRPr="00A86E8A">
        <w:rPr>
          <w:szCs w:val="24"/>
        </w:rPr>
        <w:t>, Lietuvos Respublikos teisės aktų, reglamentuojančių asmens duomenų apsaugą, valstybės informacinių ištekli</w:t>
      </w:r>
      <w:r>
        <w:rPr>
          <w:szCs w:val="24"/>
        </w:rPr>
        <w:t>ų saugą ir kibernetinį saugumą, Sutarties</w:t>
      </w:r>
      <w:r w:rsidRPr="00A86E8A">
        <w:rPr>
          <w:szCs w:val="24"/>
        </w:rPr>
        <w:t xml:space="preserve"> ir Susitarimo nuostatų. </w:t>
      </w:r>
    </w:p>
    <w:p w14:paraId="7AFFFECD"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Pr>
          <w:szCs w:val="24"/>
        </w:rPr>
        <w:t>eisės aktus, kurie yra taikomi D</w:t>
      </w:r>
      <w:r w:rsidRPr="000F3742">
        <w:rPr>
          <w:szCs w:val="24"/>
        </w:rPr>
        <w:t xml:space="preserve">uomenų tvarkytojui. Tokie nurodymai pateikti </w:t>
      </w:r>
      <w:r>
        <w:rPr>
          <w:szCs w:val="24"/>
        </w:rPr>
        <w:t xml:space="preserve">Susitarimo </w:t>
      </w:r>
      <w:r w:rsidRPr="000F3742">
        <w:rPr>
          <w:szCs w:val="24"/>
        </w:rPr>
        <w:t>1 ir 3</w:t>
      </w:r>
      <w:r>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49DEFCA7"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Pr="00613156">
        <w:rPr>
          <w:color w:val="000000"/>
          <w:szCs w:val="24"/>
        </w:rPr>
        <w:t>(ES) 2016/679</w:t>
      </w:r>
      <w:r>
        <w:rPr>
          <w:color w:val="000000"/>
          <w:szCs w:val="24"/>
        </w:rPr>
        <w:t xml:space="preserve"> </w:t>
      </w:r>
      <w:r w:rsidRPr="000F3742">
        <w:rPr>
          <w:szCs w:val="24"/>
        </w:rPr>
        <w:t>arba kitiems asmens duomenų apsaugą reglamentuojantiems Europos Sąjungos ar Lietuvos Respublikos teisės aktams;</w:t>
      </w:r>
    </w:p>
    <w:p w14:paraId="0A8F6804"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Pr="00613156">
        <w:rPr>
          <w:color w:val="000000"/>
          <w:szCs w:val="24"/>
        </w:rPr>
        <w:t>(ES) 2016/679</w:t>
      </w:r>
      <w:r>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3A9610A9" w14:textId="77777777" w:rsidR="00A571F9" w:rsidRPr="00613156" w:rsidRDefault="00A571F9" w:rsidP="00A571F9">
      <w:pPr>
        <w:pStyle w:val="Sraopastraipa"/>
        <w:widowControl w:val="0"/>
        <w:numPr>
          <w:ilvl w:val="0"/>
          <w:numId w:val="27"/>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Pr="00613156">
        <w:rPr>
          <w:szCs w:val="24"/>
        </w:rPr>
        <w:t>(ES) 2016/679</w:t>
      </w:r>
      <w:r>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2A09E782" w14:textId="77777777" w:rsidR="00A571F9" w:rsidRPr="00613156" w:rsidRDefault="00A571F9" w:rsidP="00A571F9">
      <w:pPr>
        <w:pStyle w:val="Sraopastraipa"/>
        <w:numPr>
          <w:ilvl w:val="0"/>
          <w:numId w:val="27"/>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59031DF9" w14:textId="77777777" w:rsidR="00A571F9" w:rsidRDefault="00A571F9" w:rsidP="00A571F9">
      <w:pPr>
        <w:pStyle w:val="Sraopastraipa"/>
        <w:widowControl w:val="0"/>
        <w:tabs>
          <w:tab w:val="left" w:pos="993"/>
        </w:tabs>
        <w:kinsoku w:val="0"/>
        <w:ind w:left="567" w:firstLine="0"/>
        <w:rPr>
          <w:szCs w:val="24"/>
        </w:rPr>
      </w:pPr>
    </w:p>
    <w:p w14:paraId="67A1B8B0" w14:textId="77777777" w:rsidR="00A571F9" w:rsidRPr="000F3742" w:rsidRDefault="00A571F9" w:rsidP="00A571F9">
      <w:pPr>
        <w:pStyle w:val="Sraopastraipa"/>
        <w:tabs>
          <w:tab w:val="left" w:pos="567"/>
        </w:tabs>
        <w:ind w:left="0"/>
        <w:jc w:val="center"/>
        <w:rPr>
          <w:b/>
          <w:szCs w:val="24"/>
        </w:rPr>
      </w:pPr>
      <w:r w:rsidRPr="000F3742">
        <w:rPr>
          <w:b/>
          <w:szCs w:val="24"/>
        </w:rPr>
        <w:t>IV SKYRIUS</w:t>
      </w:r>
    </w:p>
    <w:p w14:paraId="423732F8" w14:textId="77777777" w:rsidR="00A571F9" w:rsidRPr="000F3742" w:rsidRDefault="00A571F9" w:rsidP="00A571F9">
      <w:pPr>
        <w:pStyle w:val="Sraopastraipa"/>
        <w:tabs>
          <w:tab w:val="left" w:pos="567"/>
        </w:tabs>
        <w:ind w:left="0"/>
        <w:jc w:val="center"/>
        <w:rPr>
          <w:b/>
          <w:szCs w:val="24"/>
        </w:rPr>
      </w:pPr>
      <w:r w:rsidRPr="000F3742">
        <w:rPr>
          <w:b/>
          <w:szCs w:val="24"/>
        </w:rPr>
        <w:t>KONFIDENCIALUMAS</w:t>
      </w:r>
    </w:p>
    <w:p w14:paraId="5AAB37AC" w14:textId="77777777" w:rsidR="00A571F9" w:rsidRPr="000F3742" w:rsidRDefault="00A571F9" w:rsidP="00A571F9">
      <w:pPr>
        <w:widowControl w:val="0"/>
        <w:tabs>
          <w:tab w:val="left" w:pos="567"/>
        </w:tabs>
        <w:kinsoku w:val="0"/>
        <w:rPr>
          <w:szCs w:val="24"/>
        </w:rPr>
      </w:pPr>
    </w:p>
    <w:p w14:paraId="7583AAAE" w14:textId="77777777" w:rsidR="00A571F9" w:rsidRPr="000F3742" w:rsidRDefault="00A571F9" w:rsidP="00A571F9">
      <w:pPr>
        <w:pStyle w:val="Sraopastraipa"/>
        <w:widowControl w:val="0"/>
        <w:numPr>
          <w:ilvl w:val="0"/>
          <w:numId w:val="27"/>
        </w:numPr>
        <w:tabs>
          <w:tab w:val="left" w:pos="851"/>
        </w:tabs>
        <w:kinsoku w:val="0"/>
        <w:ind w:left="0" w:firstLine="567"/>
        <w:rPr>
          <w:szCs w:val="24"/>
        </w:rPr>
      </w:pPr>
      <w:r w:rsidRPr="000F3742">
        <w:rPr>
          <w:szCs w:val="24"/>
        </w:rPr>
        <w:lastRenderedPageBreak/>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Pr>
          <w:szCs w:val="24"/>
        </w:rPr>
        <w:t>ą</w:t>
      </w:r>
      <w:r w:rsidRPr="000F3742">
        <w:rPr>
          <w:szCs w:val="24"/>
        </w:rPr>
        <w:t xml:space="preserve"> </w:t>
      </w:r>
      <w:r>
        <w:rPr>
          <w:szCs w:val="24"/>
        </w:rPr>
        <w:t xml:space="preserve">Duomenų tvarkytojas  peržiūri </w:t>
      </w:r>
      <w:r w:rsidRPr="000F3742">
        <w:rPr>
          <w:szCs w:val="24"/>
        </w:rPr>
        <w:t>periodiškai</w:t>
      </w:r>
      <w:r>
        <w:rPr>
          <w:szCs w:val="24"/>
        </w:rPr>
        <w:t>,</w:t>
      </w:r>
      <w:r w:rsidRPr="000F3742">
        <w:rPr>
          <w:szCs w:val="24"/>
        </w:rPr>
        <w:t xml:space="preserve"> </w:t>
      </w:r>
      <w:r>
        <w:rPr>
          <w:szCs w:val="24"/>
        </w:rPr>
        <w:t>bet</w:t>
      </w:r>
      <w:r w:rsidRPr="000F3742">
        <w:rPr>
          <w:szCs w:val="24"/>
        </w:rPr>
        <w:t xml:space="preserve"> </w:t>
      </w:r>
      <w:r w:rsidRPr="00CB51EF">
        <w:rPr>
          <w:szCs w:val="24"/>
        </w:rPr>
        <w:t>ne rečiau kaip kartą per 6 mėnesius</w:t>
      </w:r>
      <w:r w:rsidRPr="000F3742">
        <w:rPr>
          <w:szCs w:val="24"/>
        </w:rPr>
        <w:t>.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5737D650" w14:textId="77777777" w:rsidR="00A571F9" w:rsidRPr="00613156" w:rsidRDefault="00A571F9" w:rsidP="00A571F9">
      <w:pPr>
        <w:pStyle w:val="Sraopastraipa"/>
        <w:widowControl w:val="0"/>
        <w:numPr>
          <w:ilvl w:val="0"/>
          <w:numId w:val="27"/>
        </w:numPr>
        <w:tabs>
          <w:tab w:val="left" w:pos="851"/>
        </w:tabs>
        <w:kinsoku w:val="0"/>
        <w:ind w:left="0" w:firstLine="567"/>
        <w:rPr>
          <w:iCs/>
          <w:szCs w:val="24"/>
        </w:rPr>
      </w:pPr>
      <w:r w:rsidRPr="00613156">
        <w:rPr>
          <w:rStyle w:val="Bodytext2Italic"/>
          <w:szCs w:val="24"/>
        </w:rPr>
        <w:t>Duomenų tvarkytojas Duomenų valdytojo prašymu įrodo, kad asmenims, kuriems vadovauja Duomenų tvarkytojas ir kuriems pavesta tvarkyti asmens duomenis, taikoma Susitarimo  8 punkte nurodyta konfidencialumo pareiga.</w:t>
      </w:r>
    </w:p>
    <w:p w14:paraId="142593B5" w14:textId="77777777" w:rsidR="00A571F9" w:rsidRDefault="00A571F9" w:rsidP="00A571F9">
      <w:pPr>
        <w:pStyle w:val="Sraopastraipa"/>
        <w:widowControl w:val="0"/>
        <w:tabs>
          <w:tab w:val="left" w:pos="993"/>
        </w:tabs>
        <w:kinsoku w:val="0"/>
        <w:ind w:left="567" w:firstLine="0"/>
        <w:rPr>
          <w:szCs w:val="24"/>
        </w:rPr>
      </w:pPr>
    </w:p>
    <w:p w14:paraId="00A035AA" w14:textId="77777777" w:rsidR="00A571F9" w:rsidRPr="000F3742" w:rsidRDefault="00A571F9" w:rsidP="00A571F9">
      <w:pPr>
        <w:pStyle w:val="Sraopastraipa"/>
        <w:tabs>
          <w:tab w:val="left" w:pos="567"/>
        </w:tabs>
        <w:ind w:left="0"/>
        <w:jc w:val="center"/>
        <w:rPr>
          <w:b/>
          <w:szCs w:val="24"/>
        </w:rPr>
      </w:pPr>
      <w:r w:rsidRPr="000F3742">
        <w:rPr>
          <w:b/>
          <w:szCs w:val="24"/>
        </w:rPr>
        <w:t>V SKYRIUS</w:t>
      </w:r>
    </w:p>
    <w:p w14:paraId="1D3762FF" w14:textId="77777777" w:rsidR="00A571F9" w:rsidRPr="000F3742" w:rsidRDefault="00A571F9" w:rsidP="00A571F9">
      <w:pPr>
        <w:pStyle w:val="Sraopastraipa"/>
        <w:tabs>
          <w:tab w:val="left" w:pos="567"/>
        </w:tabs>
        <w:ind w:left="0"/>
        <w:jc w:val="center"/>
        <w:rPr>
          <w:b/>
          <w:szCs w:val="24"/>
        </w:rPr>
      </w:pPr>
      <w:r w:rsidRPr="000F3742">
        <w:rPr>
          <w:b/>
          <w:szCs w:val="24"/>
        </w:rPr>
        <w:t>DUOMENŲ TVARKYMO SAUGUMAS</w:t>
      </w:r>
    </w:p>
    <w:p w14:paraId="70DD98DE" w14:textId="77777777" w:rsidR="00A571F9" w:rsidRPr="000F3742" w:rsidRDefault="00A571F9" w:rsidP="00A571F9">
      <w:pPr>
        <w:pStyle w:val="Sraopastraipa"/>
        <w:widowControl w:val="0"/>
        <w:tabs>
          <w:tab w:val="left" w:pos="567"/>
        </w:tabs>
        <w:kinsoku w:val="0"/>
        <w:ind w:left="0"/>
        <w:jc w:val="center"/>
        <w:rPr>
          <w:szCs w:val="24"/>
        </w:rPr>
      </w:pPr>
    </w:p>
    <w:p w14:paraId="003E65E4"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74D7809D"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0A6E0E5C"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 xml:space="preserve">asmens duomenų </w:t>
      </w:r>
      <w:proofErr w:type="spellStart"/>
      <w:r w:rsidRPr="000F3742">
        <w:rPr>
          <w:szCs w:val="24"/>
        </w:rPr>
        <w:t>pseudonimizavimas</w:t>
      </w:r>
      <w:proofErr w:type="spellEnd"/>
      <w:r w:rsidRPr="000F3742">
        <w:rPr>
          <w:szCs w:val="24"/>
        </w:rPr>
        <w:t xml:space="preserve"> ir (ar) šifravimas;</w:t>
      </w:r>
    </w:p>
    <w:p w14:paraId="3B29A2EF"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475C778D"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41633610" w14:textId="77777777" w:rsidR="00A571F9" w:rsidRPr="000F3742" w:rsidRDefault="00A571F9" w:rsidP="00A571F9">
      <w:pPr>
        <w:pStyle w:val="Sraopastraipa"/>
        <w:widowControl w:val="0"/>
        <w:numPr>
          <w:ilvl w:val="1"/>
          <w:numId w:val="27"/>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161DD57D"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1193CF71"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proofErr w:type="spellStart"/>
      <w:r w:rsidRPr="000F3742">
        <w:rPr>
          <w:i/>
          <w:iCs/>
          <w:szCs w:val="24"/>
        </w:rPr>
        <w:t>inter</w:t>
      </w:r>
      <w:proofErr w:type="spellEnd"/>
      <w:r w:rsidRPr="000F3742">
        <w:rPr>
          <w:i/>
          <w:iCs/>
          <w:szCs w:val="24"/>
        </w:rPr>
        <w:t xml:space="preserve">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6E89C9E9"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3713E1C3" w14:textId="77777777" w:rsidR="00A571F9" w:rsidRDefault="00A571F9" w:rsidP="00A571F9">
      <w:pPr>
        <w:pStyle w:val="Sraopastraipa"/>
        <w:widowControl w:val="0"/>
        <w:tabs>
          <w:tab w:val="left" w:pos="993"/>
        </w:tabs>
        <w:kinsoku w:val="0"/>
        <w:ind w:left="567" w:firstLine="0"/>
        <w:rPr>
          <w:szCs w:val="24"/>
        </w:rPr>
      </w:pPr>
    </w:p>
    <w:p w14:paraId="10C8C1E5" w14:textId="77777777" w:rsidR="00A571F9" w:rsidRPr="000F3742" w:rsidRDefault="00A571F9" w:rsidP="00A571F9">
      <w:pPr>
        <w:pStyle w:val="Sraopastraipa"/>
        <w:tabs>
          <w:tab w:val="left" w:pos="567"/>
        </w:tabs>
        <w:ind w:left="0"/>
        <w:jc w:val="center"/>
        <w:rPr>
          <w:b/>
          <w:szCs w:val="24"/>
        </w:rPr>
      </w:pPr>
      <w:r w:rsidRPr="000F3742">
        <w:rPr>
          <w:b/>
          <w:szCs w:val="24"/>
        </w:rPr>
        <w:t>VI SKYRIUS</w:t>
      </w:r>
    </w:p>
    <w:p w14:paraId="00C32FAF" w14:textId="77777777" w:rsidR="00A571F9" w:rsidRPr="000F3742" w:rsidRDefault="00A571F9" w:rsidP="00A571F9">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5B08F69C" w14:textId="77777777" w:rsidR="00A571F9" w:rsidRPr="000F3742" w:rsidRDefault="00A571F9" w:rsidP="00A571F9">
      <w:pPr>
        <w:tabs>
          <w:tab w:val="left" w:pos="567"/>
        </w:tabs>
        <w:rPr>
          <w:szCs w:val="24"/>
        </w:rPr>
      </w:pPr>
    </w:p>
    <w:p w14:paraId="01E994B2" w14:textId="77777777" w:rsidR="00A571F9" w:rsidRPr="000F3742"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w:t>
      </w:r>
      <w:r w:rsidRPr="000F3742">
        <w:rPr>
          <w:szCs w:val="24"/>
        </w:rPr>
        <w:lastRenderedPageBreak/>
        <w:t xml:space="preserve">nurodytų reikalavimų, kad galėtų pasitelkti </w:t>
      </w:r>
      <w:r>
        <w:rPr>
          <w:szCs w:val="24"/>
        </w:rPr>
        <w:t>pagalbinį duomenų tvarkytoją</w:t>
      </w:r>
      <w:r w:rsidRPr="000F3742">
        <w:rPr>
          <w:szCs w:val="24"/>
        </w:rPr>
        <w:t>.</w:t>
      </w:r>
    </w:p>
    <w:p w14:paraId="78FA1D51" w14:textId="77777777" w:rsidR="00A571F9" w:rsidRPr="00FA4657"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2E43B686" w14:textId="77777777" w:rsidR="00A571F9" w:rsidRPr="00E66E46" w:rsidRDefault="00A571F9" w:rsidP="00A571F9">
      <w:pPr>
        <w:pStyle w:val="Sraopastraipa"/>
        <w:widowControl w:val="0"/>
        <w:numPr>
          <w:ilvl w:val="0"/>
          <w:numId w:val="27"/>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Pr>
          <w:color w:val="000000"/>
          <w:szCs w:val="24"/>
        </w:rPr>
        <w:t xml:space="preserve"> </w:t>
      </w:r>
      <w:r w:rsidRPr="008228A6">
        <w:rPr>
          <w:iCs/>
          <w:color w:val="000000"/>
          <w:szCs w:val="24"/>
        </w:rPr>
        <w:t>(ES) 2016/679</w:t>
      </w:r>
      <w:r w:rsidRPr="00307423">
        <w:rPr>
          <w:color w:val="000000"/>
          <w:szCs w:val="24"/>
        </w:rPr>
        <w:t xml:space="preserve"> </w:t>
      </w:r>
      <w:r w:rsidRPr="00307423">
        <w:rPr>
          <w:szCs w:val="24"/>
        </w:rPr>
        <w:t xml:space="preserve">reikalavimus. </w:t>
      </w:r>
    </w:p>
    <w:p w14:paraId="76BDF417" w14:textId="77777777" w:rsidR="00A571F9" w:rsidRDefault="00A571F9" w:rsidP="00A571F9">
      <w:pPr>
        <w:pStyle w:val="Sraopastraipa"/>
        <w:widowControl w:val="0"/>
        <w:numPr>
          <w:ilvl w:val="0"/>
          <w:numId w:val="27"/>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704A0625" w14:textId="77777777" w:rsidR="00A571F9" w:rsidRDefault="00A571F9" w:rsidP="00A571F9">
      <w:pPr>
        <w:pStyle w:val="Sraopastraipa"/>
        <w:widowControl w:val="0"/>
        <w:numPr>
          <w:ilvl w:val="0"/>
          <w:numId w:val="27"/>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62DAB9F1" w14:textId="77777777" w:rsidR="00A571F9" w:rsidRPr="00C805EE" w:rsidRDefault="00A571F9" w:rsidP="00A571F9">
      <w:pPr>
        <w:pStyle w:val="Sraopastraipa"/>
        <w:widowControl w:val="0"/>
        <w:numPr>
          <w:ilvl w:val="0"/>
          <w:numId w:val="29"/>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nevykdo asmens duomenų apsaugos prievolių, Duomenų tvarkytojas, su kuriuo sudaryta ši</w:t>
      </w:r>
      <w:r>
        <w:rPr>
          <w:szCs w:val="24"/>
        </w:rPr>
        <w:t>s</w:t>
      </w:r>
      <w:r w:rsidRPr="000F3742">
        <w:rPr>
          <w:szCs w:val="24"/>
        </w:rPr>
        <w:t xml:space="preserve">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Pr>
          <w:szCs w:val="24"/>
        </w:rPr>
        <w:t>.</w:t>
      </w:r>
      <w:r w:rsidRPr="00C805EE">
        <w:rPr>
          <w:color w:val="000000"/>
          <w:spacing w:val="1"/>
          <w:szCs w:val="24"/>
        </w:rPr>
        <w:t xml:space="preserve"> </w:t>
      </w:r>
    </w:p>
    <w:p w14:paraId="7C1C402B" w14:textId="77777777" w:rsidR="00A571F9" w:rsidRDefault="00A571F9" w:rsidP="00A571F9">
      <w:pPr>
        <w:pStyle w:val="Sraopastraipa"/>
        <w:widowControl w:val="0"/>
        <w:tabs>
          <w:tab w:val="left" w:pos="993"/>
        </w:tabs>
        <w:kinsoku w:val="0"/>
        <w:ind w:left="567" w:firstLine="0"/>
        <w:rPr>
          <w:szCs w:val="24"/>
        </w:rPr>
      </w:pPr>
    </w:p>
    <w:p w14:paraId="62D6A7DB" w14:textId="77777777" w:rsidR="00A571F9" w:rsidRPr="000F3742" w:rsidRDefault="00A571F9" w:rsidP="00A571F9">
      <w:pPr>
        <w:pStyle w:val="Sraopastraipa"/>
        <w:tabs>
          <w:tab w:val="left" w:pos="567"/>
        </w:tabs>
        <w:ind w:left="0"/>
        <w:jc w:val="center"/>
        <w:rPr>
          <w:b/>
          <w:szCs w:val="24"/>
        </w:rPr>
      </w:pPr>
      <w:r w:rsidRPr="000F3742">
        <w:rPr>
          <w:b/>
          <w:szCs w:val="24"/>
        </w:rPr>
        <w:t>VII SKYRIUS</w:t>
      </w:r>
    </w:p>
    <w:p w14:paraId="5FF26EAC" w14:textId="77777777" w:rsidR="00A571F9" w:rsidRPr="000F3742" w:rsidRDefault="00A571F9" w:rsidP="00A571F9">
      <w:pPr>
        <w:pStyle w:val="Sraopastraipa"/>
        <w:tabs>
          <w:tab w:val="left" w:pos="567"/>
        </w:tabs>
        <w:ind w:left="0"/>
        <w:jc w:val="center"/>
        <w:rPr>
          <w:b/>
          <w:szCs w:val="24"/>
        </w:rPr>
      </w:pPr>
      <w:r w:rsidRPr="002834E3">
        <w:rPr>
          <w:b/>
          <w:szCs w:val="24"/>
        </w:rPr>
        <w:t>DUOMENŲ PERDAVIMAS Į TREČIĄSIAS VALSTYBES ARBA TARPTAUTINĖMS ORGANIZACIJOMS</w:t>
      </w:r>
    </w:p>
    <w:p w14:paraId="728CAED2" w14:textId="77777777" w:rsidR="00A571F9" w:rsidRPr="000F3742" w:rsidRDefault="00A571F9" w:rsidP="00A571F9">
      <w:pPr>
        <w:pStyle w:val="Sraopastraipa"/>
        <w:tabs>
          <w:tab w:val="left" w:pos="567"/>
        </w:tabs>
        <w:ind w:left="0"/>
        <w:rPr>
          <w:szCs w:val="24"/>
        </w:rPr>
      </w:pPr>
    </w:p>
    <w:p w14:paraId="1A1BB58A" w14:textId="77777777" w:rsidR="00A571F9" w:rsidRPr="00C35B5C" w:rsidRDefault="00A571F9" w:rsidP="00A571F9">
      <w:pPr>
        <w:pStyle w:val="Sraopastraipa"/>
        <w:widowControl w:val="0"/>
        <w:numPr>
          <w:ilvl w:val="0"/>
          <w:numId w:val="29"/>
        </w:numPr>
        <w:tabs>
          <w:tab w:val="left" w:pos="1134"/>
        </w:tabs>
        <w:kinsoku w:val="0"/>
        <w:ind w:left="0" w:firstLine="567"/>
        <w:rPr>
          <w:bCs/>
          <w:szCs w:val="24"/>
        </w:rPr>
      </w:pPr>
      <w:r w:rsidRPr="00C35B5C">
        <w:rPr>
          <w:szCs w:val="24"/>
        </w:rPr>
        <w:t>Duomenų</w:t>
      </w:r>
      <w:r w:rsidRPr="00C35B5C">
        <w:rPr>
          <w:bCs/>
          <w:szCs w:val="24"/>
        </w:rPr>
        <w:t xml:space="preserve"> tvarkytojas asmens duomenų negali perduoti į trečiąsias valstybes ar tarptautinėms organizacijoms.</w:t>
      </w:r>
    </w:p>
    <w:p w14:paraId="34101D5D" w14:textId="77777777" w:rsidR="00A571F9" w:rsidRPr="000F3742" w:rsidRDefault="00A571F9" w:rsidP="00A571F9">
      <w:pPr>
        <w:pStyle w:val="Sraopastraipa"/>
        <w:widowControl w:val="0"/>
        <w:tabs>
          <w:tab w:val="left" w:pos="993"/>
        </w:tabs>
        <w:kinsoku w:val="0"/>
        <w:ind w:left="567" w:firstLine="0"/>
        <w:rPr>
          <w:szCs w:val="24"/>
        </w:rPr>
      </w:pPr>
    </w:p>
    <w:p w14:paraId="69435565" w14:textId="77777777" w:rsidR="00A571F9" w:rsidRPr="000F3742" w:rsidRDefault="00A571F9" w:rsidP="00A571F9">
      <w:pPr>
        <w:pStyle w:val="Sraopastraipa"/>
        <w:tabs>
          <w:tab w:val="left" w:pos="567"/>
        </w:tabs>
        <w:ind w:left="0"/>
        <w:jc w:val="center"/>
        <w:rPr>
          <w:b/>
          <w:szCs w:val="24"/>
        </w:rPr>
      </w:pPr>
      <w:r w:rsidRPr="000F3742">
        <w:rPr>
          <w:b/>
          <w:szCs w:val="24"/>
        </w:rPr>
        <w:t>VIII SKYRIUS</w:t>
      </w:r>
    </w:p>
    <w:p w14:paraId="572FF103" w14:textId="77777777" w:rsidR="00A571F9" w:rsidRPr="000F3742" w:rsidRDefault="00A571F9" w:rsidP="00A571F9">
      <w:pPr>
        <w:pStyle w:val="Sraopastraipa"/>
        <w:tabs>
          <w:tab w:val="left" w:pos="567"/>
        </w:tabs>
        <w:ind w:left="0"/>
        <w:jc w:val="center"/>
        <w:rPr>
          <w:b/>
          <w:szCs w:val="24"/>
        </w:rPr>
      </w:pPr>
      <w:r w:rsidRPr="000F3742">
        <w:rPr>
          <w:b/>
          <w:szCs w:val="24"/>
        </w:rPr>
        <w:t>PAGALBA DUOMENŲ VALDYTOJUI</w:t>
      </w:r>
    </w:p>
    <w:p w14:paraId="653DDA74" w14:textId="77777777" w:rsidR="00A571F9" w:rsidRPr="000F3742" w:rsidRDefault="00A571F9" w:rsidP="00A571F9">
      <w:pPr>
        <w:pStyle w:val="Sraopastraipa"/>
        <w:tabs>
          <w:tab w:val="left" w:pos="567"/>
        </w:tabs>
        <w:ind w:left="0"/>
        <w:jc w:val="center"/>
        <w:rPr>
          <w:b/>
          <w:szCs w:val="24"/>
        </w:rPr>
      </w:pPr>
    </w:p>
    <w:p w14:paraId="10F2703B"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Pr>
          <w:color w:val="000000"/>
          <w:szCs w:val="24"/>
        </w:rPr>
        <w:t xml:space="preserve"> </w:t>
      </w:r>
      <w:r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3FC843FA"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teisę </w:t>
      </w:r>
      <w:r>
        <w:rPr>
          <w:bCs/>
          <w:szCs w:val="24"/>
        </w:rPr>
        <w:t>gauti informaciją apie asmens duomenų tvarkymą;</w:t>
      </w:r>
    </w:p>
    <w:p w14:paraId="00E49EAC"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teisę susipažinti su </w:t>
      </w:r>
      <w:r>
        <w:rPr>
          <w:bCs/>
          <w:szCs w:val="24"/>
        </w:rPr>
        <w:t xml:space="preserve">asmens </w:t>
      </w:r>
      <w:r w:rsidRPr="000F3742">
        <w:rPr>
          <w:bCs/>
          <w:szCs w:val="24"/>
        </w:rPr>
        <w:t>duomenimis;</w:t>
      </w:r>
    </w:p>
    <w:p w14:paraId="5DA7DF96"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lastRenderedPageBreak/>
        <w:t xml:space="preserve">teisę reikalauti ištaisyti </w:t>
      </w:r>
      <w:r>
        <w:rPr>
          <w:bCs/>
          <w:szCs w:val="24"/>
        </w:rPr>
        <w:t xml:space="preserve">asmens </w:t>
      </w:r>
      <w:r w:rsidRPr="000F3742">
        <w:rPr>
          <w:bCs/>
          <w:szCs w:val="24"/>
        </w:rPr>
        <w:t>duomenis;</w:t>
      </w:r>
    </w:p>
    <w:p w14:paraId="0C3952B1"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teisę reikalauti ištrinti </w:t>
      </w:r>
      <w:r>
        <w:rPr>
          <w:bCs/>
          <w:szCs w:val="24"/>
        </w:rPr>
        <w:t xml:space="preserve">asmens </w:t>
      </w:r>
      <w:r w:rsidRPr="000F3742">
        <w:rPr>
          <w:bCs/>
          <w:szCs w:val="24"/>
        </w:rPr>
        <w:t>duomenis („teisę būti pamirštam“);</w:t>
      </w:r>
    </w:p>
    <w:p w14:paraId="0E25FD09" w14:textId="77777777" w:rsidR="00A571F9" w:rsidRDefault="00A571F9" w:rsidP="00A571F9">
      <w:pPr>
        <w:pStyle w:val="Sraopastraipa"/>
        <w:widowControl w:val="0"/>
        <w:numPr>
          <w:ilvl w:val="1"/>
          <w:numId w:val="29"/>
        </w:numPr>
        <w:tabs>
          <w:tab w:val="left" w:pos="993"/>
        </w:tabs>
        <w:kinsoku w:val="0"/>
        <w:ind w:left="0" w:firstLine="567"/>
        <w:rPr>
          <w:bCs/>
          <w:szCs w:val="24"/>
        </w:rPr>
      </w:pPr>
      <w:r>
        <w:rPr>
          <w:bCs/>
          <w:szCs w:val="24"/>
        </w:rPr>
        <w:t>teisę apriboti asmens duomenų tvarkymą;</w:t>
      </w:r>
    </w:p>
    <w:p w14:paraId="6269069A" w14:textId="77777777" w:rsidR="00A571F9" w:rsidRDefault="00A571F9" w:rsidP="00A571F9">
      <w:pPr>
        <w:pStyle w:val="Sraopastraipa"/>
        <w:widowControl w:val="0"/>
        <w:numPr>
          <w:ilvl w:val="1"/>
          <w:numId w:val="29"/>
        </w:numPr>
        <w:tabs>
          <w:tab w:val="left" w:pos="993"/>
        </w:tabs>
        <w:kinsoku w:val="0"/>
        <w:ind w:left="0" w:firstLine="567"/>
        <w:rPr>
          <w:bCs/>
          <w:szCs w:val="24"/>
        </w:rPr>
      </w:pPr>
      <w:r w:rsidRPr="001C400D">
        <w:rPr>
          <w:bCs/>
          <w:szCs w:val="24"/>
        </w:rPr>
        <w:t xml:space="preserve">teisę į asmens duomenų </w:t>
      </w:r>
      <w:proofErr w:type="spellStart"/>
      <w:r w:rsidRPr="001C400D">
        <w:rPr>
          <w:bCs/>
          <w:szCs w:val="24"/>
        </w:rPr>
        <w:t>perkeliamumą</w:t>
      </w:r>
      <w:proofErr w:type="spellEnd"/>
      <w:r>
        <w:rPr>
          <w:bCs/>
          <w:szCs w:val="24"/>
        </w:rPr>
        <w:t>;</w:t>
      </w:r>
    </w:p>
    <w:p w14:paraId="722F34F5" w14:textId="77777777" w:rsidR="00A571F9" w:rsidRPr="001C400D" w:rsidRDefault="00A571F9" w:rsidP="00A571F9">
      <w:pPr>
        <w:pStyle w:val="Sraopastraipa"/>
        <w:widowControl w:val="0"/>
        <w:numPr>
          <w:ilvl w:val="1"/>
          <w:numId w:val="29"/>
        </w:numPr>
        <w:tabs>
          <w:tab w:val="left" w:pos="993"/>
        </w:tabs>
        <w:kinsoku w:val="0"/>
        <w:ind w:left="0" w:firstLine="567"/>
        <w:rPr>
          <w:bCs/>
          <w:szCs w:val="24"/>
        </w:rPr>
      </w:pPr>
      <w:r w:rsidRPr="001C400D">
        <w:rPr>
          <w:bCs/>
          <w:szCs w:val="24"/>
        </w:rPr>
        <w:t>teisę nesutikti su asmens duomenų tvarkymu</w:t>
      </w:r>
      <w:r>
        <w:rPr>
          <w:bCs/>
          <w:szCs w:val="24"/>
        </w:rPr>
        <w:t>.</w:t>
      </w:r>
    </w:p>
    <w:p w14:paraId="180F943E"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28B6BE1B"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05A7D267"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123F5C90"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23CEBB0F"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4CEAF182"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 xml:space="preserve">Šalys </w:t>
      </w:r>
      <w:r>
        <w:rPr>
          <w:bCs/>
          <w:szCs w:val="24"/>
        </w:rPr>
        <w:t xml:space="preserve">Susitarimo </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Pr>
          <w:bCs/>
          <w:szCs w:val="24"/>
        </w:rPr>
        <w:t>2</w:t>
      </w:r>
      <w:r w:rsidRPr="000F3742">
        <w:rPr>
          <w:bCs/>
          <w:szCs w:val="24"/>
        </w:rPr>
        <w:t xml:space="preserve"> punkte.</w:t>
      </w:r>
    </w:p>
    <w:p w14:paraId="6C3FF7DE" w14:textId="77777777" w:rsidR="00A571F9" w:rsidRDefault="00A571F9" w:rsidP="00A571F9">
      <w:pPr>
        <w:pStyle w:val="Sraopastraipa"/>
        <w:widowControl w:val="0"/>
        <w:tabs>
          <w:tab w:val="left" w:pos="993"/>
        </w:tabs>
        <w:kinsoku w:val="0"/>
        <w:ind w:left="567" w:firstLine="0"/>
        <w:rPr>
          <w:szCs w:val="24"/>
        </w:rPr>
      </w:pPr>
    </w:p>
    <w:p w14:paraId="6D14F236" w14:textId="77777777" w:rsidR="00A571F9" w:rsidRPr="000F3742" w:rsidRDefault="00A571F9" w:rsidP="00A571F9">
      <w:pPr>
        <w:pStyle w:val="Sraopastraipa"/>
        <w:tabs>
          <w:tab w:val="left" w:pos="567"/>
        </w:tabs>
        <w:ind w:left="0"/>
        <w:jc w:val="center"/>
        <w:rPr>
          <w:b/>
          <w:szCs w:val="24"/>
        </w:rPr>
      </w:pPr>
      <w:r w:rsidRPr="000F3742">
        <w:rPr>
          <w:b/>
          <w:szCs w:val="24"/>
        </w:rPr>
        <w:t>IX SKYRIUS</w:t>
      </w:r>
    </w:p>
    <w:p w14:paraId="579CF77A" w14:textId="77777777" w:rsidR="00A571F9" w:rsidRPr="000F3742" w:rsidRDefault="00A571F9" w:rsidP="00A571F9">
      <w:pPr>
        <w:pStyle w:val="Sraopastraipa"/>
        <w:tabs>
          <w:tab w:val="left" w:pos="567"/>
        </w:tabs>
        <w:ind w:left="0"/>
        <w:jc w:val="center"/>
        <w:rPr>
          <w:b/>
          <w:szCs w:val="24"/>
        </w:rPr>
      </w:pPr>
      <w:r w:rsidRPr="000F3742">
        <w:rPr>
          <w:b/>
          <w:szCs w:val="24"/>
        </w:rPr>
        <w:t>PRANEŠIMAS APIE ASMENS DUOMENŲ SAUGUMO PAŽEIDIMĄ</w:t>
      </w:r>
    </w:p>
    <w:p w14:paraId="3BCEF8E2" w14:textId="77777777" w:rsidR="00A571F9" w:rsidRPr="000F3742" w:rsidRDefault="00A571F9" w:rsidP="00A571F9">
      <w:pPr>
        <w:pStyle w:val="Sraopastraipa"/>
        <w:tabs>
          <w:tab w:val="left" w:pos="567"/>
        </w:tabs>
        <w:ind w:left="0"/>
        <w:rPr>
          <w:szCs w:val="24"/>
        </w:rPr>
      </w:pPr>
    </w:p>
    <w:p w14:paraId="0E2ECFB8"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Pr="00CE199A">
        <w:rPr>
          <w:color w:val="000000"/>
          <w:szCs w:val="24"/>
        </w:rPr>
        <w:t xml:space="preserve">(ES) 2016/679 </w:t>
      </w:r>
      <w:r w:rsidRPr="000F3742">
        <w:rPr>
          <w:bCs/>
          <w:szCs w:val="24"/>
        </w:rPr>
        <w:t>33 straipsnį.</w:t>
      </w:r>
    </w:p>
    <w:p w14:paraId="34E3829D"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Pr>
          <w:bCs/>
          <w:szCs w:val="24"/>
        </w:rPr>
        <w:t xml:space="preserve">Susitarimo </w:t>
      </w:r>
      <w:r w:rsidRPr="000F3742">
        <w:rPr>
          <w:bCs/>
          <w:szCs w:val="24"/>
        </w:rPr>
        <w:t>2</w:t>
      </w:r>
      <w:r>
        <w:rPr>
          <w:bCs/>
          <w:szCs w:val="24"/>
        </w:rPr>
        <w:t>3.1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Pr="00CE199A">
        <w:rPr>
          <w:color w:val="000000"/>
          <w:szCs w:val="24"/>
        </w:rPr>
        <w:t xml:space="preserve">(ES) 2016/679 </w:t>
      </w:r>
      <w:r w:rsidRPr="000F3742">
        <w:rPr>
          <w:bCs/>
          <w:szCs w:val="24"/>
        </w:rPr>
        <w:t>33 straipsnio 3 dalimi, turi būti nurodyta Duomenų valdytojo pranešime kompetentingai priežiūros institucijai:</w:t>
      </w:r>
    </w:p>
    <w:p w14:paraId="1716806D"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asmens duomenų </w:t>
      </w:r>
      <w:r w:rsidRPr="008A5E7B">
        <w:rPr>
          <w:bCs/>
          <w:szCs w:val="24"/>
        </w:rPr>
        <w:t xml:space="preserve">saugumo pažeidimo </w:t>
      </w:r>
      <w:r w:rsidRPr="000F3742">
        <w:rPr>
          <w:bCs/>
          <w:szCs w:val="24"/>
        </w:rPr>
        <w:t>pobūdis, įskaitant, jei įmanoma, atitinkamų duomenų subjektų kategorijas ir apytikslį jų skaičių bei atitinkamų asmens duomenų įrašų kategorijas ir apytikslį jų skaičių;</w:t>
      </w:r>
    </w:p>
    <w:p w14:paraId="5549A2B3"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 xml:space="preserve">tikėtinos asmens duomenų </w:t>
      </w:r>
      <w:r>
        <w:rPr>
          <w:bCs/>
          <w:szCs w:val="24"/>
        </w:rPr>
        <w:t xml:space="preserve">saugumo </w:t>
      </w:r>
      <w:r w:rsidRPr="000F3742">
        <w:rPr>
          <w:bCs/>
          <w:szCs w:val="24"/>
        </w:rPr>
        <w:t>pažeidimo pasekmės;</w:t>
      </w:r>
    </w:p>
    <w:p w14:paraId="04F38359"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0D02AA67" w14:textId="77777777" w:rsidR="00A571F9" w:rsidRPr="000F3742" w:rsidRDefault="00A571F9" w:rsidP="00A571F9">
      <w:pPr>
        <w:pStyle w:val="Sraopastraipa"/>
        <w:widowControl w:val="0"/>
        <w:numPr>
          <w:ilvl w:val="1"/>
          <w:numId w:val="29"/>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A4FE651"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 xml:space="preserve">Šalys </w:t>
      </w:r>
      <w:r>
        <w:rPr>
          <w:bCs/>
          <w:szCs w:val="24"/>
        </w:rPr>
        <w:t xml:space="preserve">Susitarimo </w:t>
      </w:r>
      <w:r w:rsidRPr="000F3742">
        <w:rPr>
          <w:bCs/>
          <w:szCs w:val="24"/>
        </w:rPr>
        <w:t>3 priede apibrėžia visus elementus, kuriuos turi pateikti Duomenų tvarkytojas, padėdamas Duomenų valdytojui pranešti kompetentingai priežiūros institucijai</w:t>
      </w:r>
      <w:r>
        <w:rPr>
          <w:bCs/>
          <w:szCs w:val="24"/>
        </w:rPr>
        <w:t xml:space="preserve"> </w:t>
      </w:r>
      <w:r w:rsidRPr="000F3742">
        <w:rPr>
          <w:bCs/>
          <w:szCs w:val="24"/>
        </w:rPr>
        <w:t xml:space="preserve">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w:t>
      </w:r>
      <w:r w:rsidRPr="000F3742">
        <w:rPr>
          <w:bCs/>
          <w:szCs w:val="24"/>
        </w:rPr>
        <w:lastRenderedPageBreak/>
        <w:t>informacijos sužinojimo momento, pateikti papildomą pranešimą Duomenų valdytojui, nurodydamas visą trūkstamą informaciją.</w:t>
      </w:r>
    </w:p>
    <w:p w14:paraId="26439468"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Susitarimo 26 ir 27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9A1319A" w14:textId="77777777" w:rsidR="00A571F9" w:rsidRDefault="00A571F9" w:rsidP="00A571F9">
      <w:pPr>
        <w:pStyle w:val="Sraopastraipa"/>
        <w:widowControl w:val="0"/>
        <w:tabs>
          <w:tab w:val="left" w:pos="993"/>
        </w:tabs>
        <w:kinsoku w:val="0"/>
        <w:ind w:left="567" w:firstLine="0"/>
        <w:rPr>
          <w:szCs w:val="24"/>
        </w:rPr>
      </w:pPr>
    </w:p>
    <w:p w14:paraId="07F88FEE" w14:textId="77777777" w:rsidR="00A571F9" w:rsidRPr="000F3742" w:rsidRDefault="00A571F9" w:rsidP="00A571F9">
      <w:pPr>
        <w:pStyle w:val="Sraopastraipa"/>
        <w:tabs>
          <w:tab w:val="left" w:pos="567"/>
        </w:tabs>
        <w:ind w:left="0"/>
        <w:jc w:val="center"/>
        <w:rPr>
          <w:b/>
          <w:szCs w:val="24"/>
        </w:rPr>
      </w:pPr>
      <w:r w:rsidRPr="000F3742">
        <w:rPr>
          <w:b/>
          <w:szCs w:val="24"/>
        </w:rPr>
        <w:t>X SKYRIUS</w:t>
      </w:r>
    </w:p>
    <w:p w14:paraId="65B64CAA" w14:textId="77777777" w:rsidR="00A571F9" w:rsidRPr="000F3742" w:rsidRDefault="00A571F9" w:rsidP="00A571F9">
      <w:pPr>
        <w:pStyle w:val="Sraopastraipa"/>
        <w:tabs>
          <w:tab w:val="left" w:pos="567"/>
        </w:tabs>
        <w:ind w:left="0"/>
        <w:jc w:val="center"/>
        <w:rPr>
          <w:b/>
          <w:szCs w:val="24"/>
        </w:rPr>
      </w:pPr>
      <w:r w:rsidRPr="000F3742">
        <w:rPr>
          <w:b/>
          <w:szCs w:val="24"/>
        </w:rPr>
        <w:t>DUOMENŲ TRYNIMAS IR GRĄŽINIMAS</w:t>
      </w:r>
    </w:p>
    <w:p w14:paraId="1DA8003C" w14:textId="77777777" w:rsidR="00A571F9" w:rsidRPr="000F3742" w:rsidRDefault="00A571F9" w:rsidP="00A571F9">
      <w:pPr>
        <w:pStyle w:val="Sraopastraipa"/>
        <w:tabs>
          <w:tab w:val="left" w:pos="567"/>
        </w:tabs>
        <w:ind w:left="0"/>
        <w:jc w:val="center"/>
        <w:rPr>
          <w:b/>
          <w:szCs w:val="24"/>
        </w:rPr>
      </w:pPr>
    </w:p>
    <w:p w14:paraId="511DB58B" w14:textId="77777777" w:rsidR="00A571F9" w:rsidRPr="000F3742" w:rsidRDefault="00A571F9" w:rsidP="00A571F9">
      <w:pPr>
        <w:pStyle w:val="Sraopastraipa"/>
        <w:widowControl w:val="0"/>
        <w:numPr>
          <w:ilvl w:val="0"/>
          <w:numId w:val="29"/>
        </w:numPr>
        <w:tabs>
          <w:tab w:val="left" w:pos="1134"/>
        </w:tabs>
        <w:kinsoku w:val="0"/>
        <w:ind w:left="0" w:firstLine="567"/>
        <w:rPr>
          <w:bCs/>
          <w:szCs w:val="24"/>
        </w:rPr>
      </w:pPr>
      <w:r w:rsidRPr="000F3742">
        <w:rPr>
          <w:bCs/>
          <w:szCs w:val="24"/>
        </w:rPr>
        <w:t xml:space="preserve">Pasibaigus </w:t>
      </w:r>
      <w:r>
        <w:rPr>
          <w:szCs w:val="24"/>
        </w:rPr>
        <w:t>IBPS</w:t>
      </w:r>
      <w:r w:rsidRPr="007C70CC">
        <w:rPr>
          <w:szCs w:val="24"/>
        </w:rPr>
        <w:t xml:space="preserve"> </w:t>
      </w:r>
      <w:r w:rsidRPr="003517F6">
        <w:rPr>
          <w:rFonts w:eastAsia="Calibri"/>
        </w:rPr>
        <w:t>programinės įrangos</w:t>
      </w:r>
      <w:r>
        <w:rPr>
          <w:rFonts w:eastAsia="Calibri"/>
        </w:rPr>
        <w:t xml:space="preserve"> modernizavimo</w:t>
      </w:r>
      <w:r w:rsidRPr="003517F6">
        <w:rPr>
          <w:rFonts w:eastAsia="Calibri"/>
        </w:rPr>
        <w:t xml:space="preserve"> ir integracijos su Mokesčių apskaitos informacine sistema </w:t>
      </w:r>
      <w:r>
        <w:rPr>
          <w:rFonts w:eastAsia="Calibri"/>
        </w:rPr>
        <w:t xml:space="preserve">sukūrimo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7BCA74BA" w14:textId="77777777" w:rsidR="00A571F9" w:rsidRDefault="00A571F9" w:rsidP="00A571F9">
      <w:pPr>
        <w:pStyle w:val="Sraopastraipa"/>
        <w:widowControl w:val="0"/>
        <w:tabs>
          <w:tab w:val="left" w:pos="993"/>
        </w:tabs>
        <w:kinsoku w:val="0"/>
        <w:ind w:left="567" w:firstLine="0"/>
        <w:rPr>
          <w:szCs w:val="24"/>
        </w:rPr>
      </w:pPr>
    </w:p>
    <w:p w14:paraId="20ECFE9B" w14:textId="77777777" w:rsidR="00A571F9" w:rsidRPr="000F3742" w:rsidRDefault="00A571F9" w:rsidP="00A571F9">
      <w:pPr>
        <w:pStyle w:val="Sraopastraipa"/>
        <w:tabs>
          <w:tab w:val="left" w:pos="567"/>
        </w:tabs>
        <w:ind w:left="0"/>
        <w:jc w:val="center"/>
        <w:rPr>
          <w:b/>
          <w:szCs w:val="24"/>
        </w:rPr>
      </w:pPr>
      <w:r w:rsidRPr="000F3742">
        <w:rPr>
          <w:b/>
          <w:szCs w:val="24"/>
        </w:rPr>
        <w:t>XI SKYRIUS</w:t>
      </w:r>
    </w:p>
    <w:p w14:paraId="3EF03DAD" w14:textId="77777777" w:rsidR="00A571F9" w:rsidRPr="000F3742" w:rsidRDefault="00A571F9" w:rsidP="00A571F9">
      <w:pPr>
        <w:pStyle w:val="Sraopastraipa"/>
        <w:tabs>
          <w:tab w:val="left" w:pos="567"/>
        </w:tabs>
        <w:ind w:left="0"/>
        <w:jc w:val="center"/>
        <w:rPr>
          <w:b/>
          <w:szCs w:val="24"/>
        </w:rPr>
      </w:pPr>
      <w:r w:rsidRPr="000F3742">
        <w:rPr>
          <w:b/>
          <w:szCs w:val="24"/>
        </w:rPr>
        <w:t>AUDITAS IR TIKRINIMAS</w:t>
      </w:r>
    </w:p>
    <w:p w14:paraId="217AE69F" w14:textId="77777777" w:rsidR="00A571F9" w:rsidRPr="000F3742" w:rsidRDefault="00A571F9" w:rsidP="00A571F9">
      <w:pPr>
        <w:pStyle w:val="Sraopastraipa"/>
        <w:tabs>
          <w:tab w:val="left" w:pos="567"/>
        </w:tabs>
        <w:ind w:left="0"/>
        <w:rPr>
          <w:szCs w:val="24"/>
        </w:rPr>
      </w:pPr>
    </w:p>
    <w:p w14:paraId="02EE3443"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0757A14B"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3 priedo 7 ir 8 punktuose</w:t>
      </w:r>
      <w:r w:rsidRPr="000F3742">
        <w:rPr>
          <w:szCs w:val="24"/>
        </w:rPr>
        <w:t xml:space="preserve"> nurodytos procedūros.</w:t>
      </w:r>
    </w:p>
    <w:p w14:paraId="47D38181"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181C18BC" w14:textId="77777777" w:rsidR="00A571F9" w:rsidRDefault="00A571F9" w:rsidP="00A571F9">
      <w:pPr>
        <w:pStyle w:val="Sraopastraipa"/>
        <w:widowControl w:val="0"/>
        <w:tabs>
          <w:tab w:val="left" w:pos="993"/>
        </w:tabs>
        <w:kinsoku w:val="0"/>
        <w:ind w:left="567" w:firstLine="0"/>
        <w:rPr>
          <w:szCs w:val="24"/>
        </w:rPr>
      </w:pPr>
    </w:p>
    <w:p w14:paraId="08ED978D" w14:textId="77777777" w:rsidR="00A571F9" w:rsidRPr="000F3742" w:rsidRDefault="00A571F9" w:rsidP="00A571F9">
      <w:pPr>
        <w:pStyle w:val="Sraopastraipa"/>
        <w:widowControl w:val="0"/>
        <w:tabs>
          <w:tab w:val="left" w:pos="567"/>
        </w:tabs>
        <w:kinsoku w:val="0"/>
        <w:ind w:left="0"/>
        <w:jc w:val="center"/>
        <w:rPr>
          <w:b/>
          <w:szCs w:val="24"/>
        </w:rPr>
      </w:pPr>
      <w:r w:rsidRPr="000F3742">
        <w:rPr>
          <w:b/>
          <w:szCs w:val="24"/>
        </w:rPr>
        <w:t>XII SKYRIUS</w:t>
      </w:r>
    </w:p>
    <w:p w14:paraId="1DDBB8FE" w14:textId="77777777" w:rsidR="00A571F9" w:rsidRPr="000F3742" w:rsidRDefault="00A571F9" w:rsidP="00A571F9">
      <w:pPr>
        <w:pStyle w:val="Sraopastraipa"/>
        <w:widowControl w:val="0"/>
        <w:tabs>
          <w:tab w:val="left" w:pos="567"/>
        </w:tabs>
        <w:kinsoku w:val="0"/>
        <w:ind w:left="0"/>
        <w:jc w:val="center"/>
        <w:rPr>
          <w:b/>
          <w:szCs w:val="24"/>
        </w:rPr>
      </w:pPr>
      <w:r w:rsidRPr="000F3742">
        <w:rPr>
          <w:b/>
          <w:szCs w:val="24"/>
        </w:rPr>
        <w:t>ŠALIŲ SUSITARIMAS DĖL KITŲ SĄLYGŲ</w:t>
      </w:r>
    </w:p>
    <w:p w14:paraId="1154A7AA" w14:textId="77777777" w:rsidR="00A571F9" w:rsidRPr="000F3742" w:rsidRDefault="00A571F9" w:rsidP="00A571F9">
      <w:pPr>
        <w:pStyle w:val="Sraopastraipa"/>
        <w:widowControl w:val="0"/>
        <w:tabs>
          <w:tab w:val="left" w:pos="567"/>
        </w:tabs>
        <w:kinsoku w:val="0"/>
        <w:ind w:left="0"/>
        <w:jc w:val="center"/>
        <w:rPr>
          <w:b/>
          <w:szCs w:val="24"/>
        </w:rPr>
      </w:pPr>
    </w:p>
    <w:p w14:paraId="77B0F1DB" w14:textId="77777777" w:rsidR="00A571F9" w:rsidRPr="000F3742" w:rsidRDefault="00A571F9" w:rsidP="00A571F9">
      <w:pPr>
        <w:pStyle w:val="Sraopastraipa"/>
        <w:widowControl w:val="0"/>
        <w:numPr>
          <w:ilvl w:val="0"/>
          <w:numId w:val="29"/>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Pr>
          <w:bCs/>
          <w:szCs w:val="24"/>
        </w:rPr>
        <w:t xml:space="preserve"> </w:t>
      </w:r>
      <w:r w:rsidRPr="00312D3E">
        <w:rPr>
          <w:bCs/>
          <w:szCs w:val="24"/>
        </w:rPr>
        <w:t>(ES) 2016/679</w:t>
      </w:r>
      <w:r w:rsidRPr="000F3742">
        <w:rPr>
          <w:bCs/>
          <w:szCs w:val="24"/>
        </w:rPr>
        <w:t>.</w:t>
      </w:r>
    </w:p>
    <w:p w14:paraId="5A3B5B3D" w14:textId="77777777" w:rsidR="00A571F9" w:rsidRDefault="00A571F9" w:rsidP="00A571F9">
      <w:pPr>
        <w:pStyle w:val="Sraopastraipa"/>
        <w:widowControl w:val="0"/>
        <w:tabs>
          <w:tab w:val="left" w:pos="993"/>
        </w:tabs>
        <w:kinsoku w:val="0"/>
        <w:ind w:left="567" w:firstLine="0"/>
        <w:rPr>
          <w:szCs w:val="24"/>
        </w:rPr>
      </w:pPr>
    </w:p>
    <w:p w14:paraId="32281697" w14:textId="77777777" w:rsidR="00A571F9" w:rsidRPr="000F3742" w:rsidRDefault="00A571F9" w:rsidP="00A571F9">
      <w:pPr>
        <w:pStyle w:val="Sraopastraipa"/>
        <w:tabs>
          <w:tab w:val="left" w:pos="567"/>
        </w:tabs>
        <w:ind w:left="0"/>
        <w:jc w:val="center"/>
        <w:rPr>
          <w:b/>
          <w:szCs w:val="24"/>
        </w:rPr>
      </w:pPr>
      <w:r w:rsidRPr="000F3742">
        <w:rPr>
          <w:b/>
          <w:szCs w:val="24"/>
        </w:rPr>
        <w:t>XIII SKYRIUS</w:t>
      </w:r>
    </w:p>
    <w:p w14:paraId="46F77A1E" w14:textId="77777777" w:rsidR="00A571F9" w:rsidRPr="000F3742" w:rsidRDefault="00A571F9" w:rsidP="00A571F9">
      <w:pPr>
        <w:pStyle w:val="Sraopastraipa"/>
        <w:tabs>
          <w:tab w:val="left" w:pos="567"/>
        </w:tabs>
        <w:ind w:left="0"/>
        <w:jc w:val="center"/>
        <w:rPr>
          <w:b/>
          <w:szCs w:val="24"/>
        </w:rPr>
      </w:pPr>
      <w:r w:rsidRPr="000F3742">
        <w:rPr>
          <w:b/>
          <w:szCs w:val="24"/>
        </w:rPr>
        <w:t>BAIGIAMOSIOS NUOSTATOS</w:t>
      </w:r>
    </w:p>
    <w:p w14:paraId="1F14B3E2" w14:textId="77777777" w:rsidR="00A571F9" w:rsidRPr="000F3742" w:rsidRDefault="00A571F9" w:rsidP="00A571F9">
      <w:pPr>
        <w:pStyle w:val="Sraopastraipa"/>
        <w:tabs>
          <w:tab w:val="left" w:pos="567"/>
        </w:tabs>
        <w:ind w:left="0"/>
        <w:jc w:val="center"/>
        <w:rPr>
          <w:szCs w:val="24"/>
        </w:rPr>
      </w:pPr>
    </w:p>
    <w:p w14:paraId="7845968D" w14:textId="77777777" w:rsidR="00A571F9" w:rsidRPr="00312D3E" w:rsidRDefault="00A571F9" w:rsidP="00A571F9">
      <w:pPr>
        <w:pStyle w:val="Sraopastraipa"/>
        <w:widowControl w:val="0"/>
        <w:numPr>
          <w:ilvl w:val="0"/>
          <w:numId w:val="29"/>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w:t>
      </w:r>
      <w:r>
        <w:rPr>
          <w:szCs w:val="24"/>
        </w:rPr>
        <w:t>s</w:t>
      </w:r>
      <w:r w:rsidRPr="00312D3E">
        <w:rPr>
          <w:szCs w:val="24"/>
        </w:rPr>
        <w:t xml:space="preserve"> Sus</w:t>
      </w:r>
      <w:r>
        <w:rPr>
          <w:szCs w:val="24"/>
        </w:rPr>
        <w:t>itarimas</w:t>
      </w:r>
      <w:r w:rsidRPr="00312D3E">
        <w:rPr>
          <w:szCs w:val="24"/>
        </w:rPr>
        <w:t xml:space="preserve"> įsigalioja tą dieną, kai j</w:t>
      </w:r>
      <w:r>
        <w:rPr>
          <w:szCs w:val="24"/>
        </w:rPr>
        <w:t>į</w:t>
      </w:r>
      <w:r w:rsidRPr="00312D3E">
        <w:rPr>
          <w:szCs w:val="24"/>
        </w:rPr>
        <w:t xml:space="preserve"> pasirašo paskutinė Š</w:t>
      </w:r>
      <w:r>
        <w:rPr>
          <w:szCs w:val="24"/>
        </w:rPr>
        <w:t>alis</w:t>
      </w:r>
      <w:r w:rsidRPr="00312D3E">
        <w:rPr>
          <w:szCs w:val="24"/>
        </w:rPr>
        <w:t>.</w:t>
      </w:r>
    </w:p>
    <w:p w14:paraId="20AD9AEE"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3F1D721B"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Pr>
          <w:szCs w:val="24"/>
        </w:rPr>
        <w:t>Susitarimas</w:t>
      </w:r>
      <w:r w:rsidRPr="000F3742">
        <w:rPr>
          <w:szCs w:val="24"/>
        </w:rPr>
        <w:t xml:space="preserve"> galioja visą </w:t>
      </w:r>
      <w:r>
        <w:rPr>
          <w:szCs w:val="24"/>
        </w:rPr>
        <w:t>IBPS</w:t>
      </w:r>
      <w:r w:rsidRPr="007C70CC">
        <w:rPr>
          <w:szCs w:val="24"/>
        </w:rPr>
        <w:t xml:space="preserve"> </w:t>
      </w:r>
      <w:r w:rsidRPr="003517F6">
        <w:rPr>
          <w:rFonts w:eastAsia="Calibri"/>
        </w:rPr>
        <w:t>programinės įrangos</w:t>
      </w:r>
      <w:r>
        <w:rPr>
          <w:rFonts w:eastAsia="Calibri"/>
        </w:rPr>
        <w:t xml:space="preserve"> modernizavimo</w:t>
      </w:r>
      <w:r w:rsidRPr="003517F6">
        <w:rPr>
          <w:rFonts w:eastAsia="Calibri"/>
        </w:rPr>
        <w:t xml:space="preserve"> ir integracijos su Mokesčių apskaitos informacine sistema </w:t>
      </w:r>
      <w:r>
        <w:rPr>
          <w:rFonts w:eastAsia="Calibri"/>
        </w:rPr>
        <w:t>sukūrimo</w:t>
      </w:r>
      <w:r>
        <w:rPr>
          <w:szCs w:val="24"/>
        </w:rPr>
        <w:t xml:space="preserve"> </w:t>
      </w:r>
      <w:r w:rsidRPr="000F3742">
        <w:rPr>
          <w:bCs/>
          <w:szCs w:val="24"/>
        </w:rPr>
        <w:t xml:space="preserve">paslaugų </w:t>
      </w:r>
      <w:r>
        <w:rPr>
          <w:bCs/>
          <w:szCs w:val="24"/>
        </w:rPr>
        <w:t>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Pr>
          <w:szCs w:val="24"/>
        </w:rPr>
        <w:t>IBPS</w:t>
      </w:r>
      <w:r w:rsidRPr="007C70CC">
        <w:rPr>
          <w:szCs w:val="24"/>
        </w:rPr>
        <w:t xml:space="preserve"> </w:t>
      </w:r>
      <w:r w:rsidRPr="003517F6">
        <w:rPr>
          <w:rFonts w:eastAsia="Calibri"/>
        </w:rPr>
        <w:t>programinės įrangos</w:t>
      </w:r>
      <w:r>
        <w:rPr>
          <w:rFonts w:eastAsia="Calibri"/>
        </w:rPr>
        <w:t xml:space="preserve"> modernizavimo</w:t>
      </w:r>
      <w:r w:rsidRPr="003517F6">
        <w:rPr>
          <w:rFonts w:eastAsia="Calibri"/>
        </w:rPr>
        <w:t xml:space="preserve"> ir integracijos su Mokesčių apskaitos informacine sistema </w:t>
      </w:r>
      <w:r>
        <w:rPr>
          <w:rFonts w:eastAsia="Calibri"/>
        </w:rPr>
        <w:t xml:space="preserve">sukūrimo </w:t>
      </w:r>
      <w:r w:rsidRPr="008266C5">
        <w:rPr>
          <w:rFonts w:eastAsia="Calibri"/>
        </w:rPr>
        <w:t>paslaug</w:t>
      </w:r>
      <w:r>
        <w:rPr>
          <w:rFonts w:eastAsia="Calibri"/>
        </w:rPr>
        <w:t>ų</w:t>
      </w:r>
      <w:r w:rsidRPr="008266C5">
        <w:t xml:space="preserve"> </w:t>
      </w:r>
      <w:r w:rsidRPr="000F3742">
        <w:rPr>
          <w:szCs w:val="24"/>
        </w:rPr>
        <w:t>teikimą.</w:t>
      </w:r>
    </w:p>
    <w:p w14:paraId="67AF40E2" w14:textId="77777777" w:rsidR="00A571F9" w:rsidRPr="000F3742" w:rsidRDefault="00A571F9" w:rsidP="00A571F9">
      <w:pPr>
        <w:pStyle w:val="Sraopastraipa"/>
        <w:widowControl w:val="0"/>
        <w:numPr>
          <w:ilvl w:val="0"/>
          <w:numId w:val="29"/>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 xml:space="preserve">utartis yra </w:t>
      </w:r>
      <w:r w:rsidRPr="00CB51EF">
        <w:rPr>
          <w:rFonts w:eastAsia="Calibri"/>
          <w:szCs w:val="24"/>
        </w:rPr>
        <w:lastRenderedPageBreak/>
        <w:t>nutraukiama.</w:t>
      </w:r>
    </w:p>
    <w:p w14:paraId="49591E74" w14:textId="77777777" w:rsidR="00A571F9" w:rsidRPr="000F3742" w:rsidRDefault="00A571F9" w:rsidP="00A571F9">
      <w:pPr>
        <w:pStyle w:val="Sraopastraipa"/>
        <w:widowControl w:val="0"/>
        <w:numPr>
          <w:ilvl w:val="0"/>
          <w:numId w:val="29"/>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7AF227BF" w14:textId="77777777" w:rsidR="00A571F9" w:rsidRPr="000F3742" w:rsidRDefault="00A571F9" w:rsidP="00A571F9">
      <w:pPr>
        <w:pStyle w:val="Sraopastraipa"/>
        <w:widowControl w:val="0"/>
        <w:numPr>
          <w:ilvl w:val="0"/>
          <w:numId w:val="29"/>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nuostatoms, Duomenų tvarkytojui pažeidus pareigas pagal š</w:t>
      </w:r>
      <w:r>
        <w:rPr>
          <w:szCs w:val="24"/>
        </w:rPr>
        <w:t>į</w:t>
      </w:r>
      <w:r w:rsidRPr="00CB51EF">
        <w:rPr>
          <w:szCs w:val="24"/>
        </w:rPr>
        <w:t xml:space="preserve">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36EBC1E6" w14:textId="77777777" w:rsidR="00A571F9" w:rsidRPr="000F3742" w:rsidRDefault="00A571F9" w:rsidP="00A571F9">
      <w:pPr>
        <w:pStyle w:val="Sraopastraipa"/>
        <w:widowControl w:val="0"/>
        <w:numPr>
          <w:ilvl w:val="0"/>
          <w:numId w:val="29"/>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0D7A639C" w14:textId="77777777" w:rsidR="00A571F9" w:rsidRPr="00C35B5C" w:rsidRDefault="00A571F9" w:rsidP="00A571F9">
      <w:pPr>
        <w:pStyle w:val="Sraopastraipa"/>
        <w:widowControl w:val="0"/>
        <w:numPr>
          <w:ilvl w:val="1"/>
          <w:numId w:val="29"/>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2B4BFCFD" w14:textId="77777777" w:rsidR="00A571F9" w:rsidRPr="00CB51EF" w:rsidRDefault="00A571F9" w:rsidP="00A571F9">
      <w:pPr>
        <w:pStyle w:val="Sraopastraipa"/>
        <w:widowControl w:val="0"/>
        <w:numPr>
          <w:ilvl w:val="1"/>
          <w:numId w:val="29"/>
        </w:numPr>
        <w:tabs>
          <w:tab w:val="left" w:pos="1134"/>
        </w:tabs>
        <w:kinsoku w:val="0"/>
        <w:ind w:left="0" w:firstLine="567"/>
        <w:rPr>
          <w:szCs w:val="24"/>
        </w:rPr>
      </w:pPr>
      <w:r w:rsidRPr="000F3742">
        <w:rPr>
          <w:bCs/>
          <w:szCs w:val="24"/>
        </w:rPr>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Pr>
          <w:color w:val="000000"/>
          <w:szCs w:val="24"/>
        </w:rPr>
        <w:t xml:space="preserve"> </w:t>
      </w:r>
      <w:r w:rsidRPr="007D19B8">
        <w:rPr>
          <w:bCs/>
          <w:color w:val="000000"/>
          <w:szCs w:val="24"/>
        </w:rPr>
        <w:t>(ES) 2016/679</w:t>
      </w:r>
      <w:r w:rsidRPr="000F3742">
        <w:rPr>
          <w:bCs/>
          <w:szCs w:val="24"/>
        </w:rPr>
        <w:t>;</w:t>
      </w:r>
    </w:p>
    <w:p w14:paraId="1D353AEC" w14:textId="77777777" w:rsidR="00A571F9" w:rsidRPr="00CB51EF" w:rsidRDefault="00A571F9" w:rsidP="00A571F9">
      <w:pPr>
        <w:pStyle w:val="Sraopastraipa"/>
        <w:widowControl w:val="0"/>
        <w:numPr>
          <w:ilvl w:val="1"/>
          <w:numId w:val="29"/>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1E222E60" w14:textId="77777777" w:rsidR="00A571F9" w:rsidRPr="00CB51EF" w:rsidRDefault="00A571F9" w:rsidP="00A571F9">
      <w:pPr>
        <w:pStyle w:val="Sraopastraipa"/>
        <w:widowControl w:val="0"/>
        <w:numPr>
          <w:ilvl w:val="1"/>
          <w:numId w:val="29"/>
        </w:numPr>
        <w:tabs>
          <w:tab w:val="left" w:pos="1134"/>
        </w:tabs>
        <w:kinsoku w:val="0"/>
        <w:ind w:left="0" w:firstLine="567"/>
        <w:rPr>
          <w:szCs w:val="24"/>
        </w:rPr>
      </w:pPr>
      <w:r w:rsidRPr="00CB51EF">
        <w:rPr>
          <w:szCs w:val="24"/>
        </w:rPr>
        <w:t>viena iš Šalių netenka teisės tvarkyti asmens duomenis;</w:t>
      </w:r>
    </w:p>
    <w:p w14:paraId="2059ED06" w14:textId="77777777" w:rsidR="00A571F9" w:rsidRPr="000F3742" w:rsidRDefault="00A571F9" w:rsidP="00A571F9">
      <w:pPr>
        <w:pStyle w:val="Sraopastraipa"/>
        <w:widowControl w:val="0"/>
        <w:numPr>
          <w:ilvl w:val="0"/>
          <w:numId w:val="29"/>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34E6B1FB" w14:textId="77777777" w:rsidR="00A571F9" w:rsidRPr="00CB51EF" w:rsidRDefault="00A571F9" w:rsidP="00A571F9">
      <w:pPr>
        <w:pStyle w:val="Sraopastraipa"/>
        <w:widowControl w:val="0"/>
        <w:numPr>
          <w:ilvl w:val="0"/>
          <w:numId w:val="29"/>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1146C9DF" w14:textId="77777777" w:rsidR="00A571F9" w:rsidRDefault="00A571F9" w:rsidP="00A571F9">
      <w:pPr>
        <w:pStyle w:val="Sraopastraipa"/>
        <w:widowControl w:val="0"/>
        <w:tabs>
          <w:tab w:val="left" w:pos="993"/>
        </w:tabs>
        <w:kinsoku w:val="0"/>
        <w:ind w:left="567" w:firstLine="0"/>
        <w:rPr>
          <w:szCs w:val="24"/>
        </w:rPr>
      </w:pPr>
    </w:p>
    <w:p w14:paraId="63BB21C3" w14:textId="77777777" w:rsidR="00A571F9" w:rsidRPr="000F3742" w:rsidRDefault="00A571F9" w:rsidP="00A571F9">
      <w:pPr>
        <w:tabs>
          <w:tab w:val="left" w:pos="567"/>
          <w:tab w:val="left" w:pos="1418"/>
        </w:tabs>
        <w:jc w:val="center"/>
        <w:rPr>
          <w:b/>
          <w:szCs w:val="24"/>
        </w:rPr>
      </w:pPr>
      <w:r w:rsidRPr="000F3742">
        <w:rPr>
          <w:b/>
          <w:szCs w:val="24"/>
        </w:rPr>
        <w:t>XIV SKYRIUS</w:t>
      </w:r>
    </w:p>
    <w:p w14:paraId="1D0B270F" w14:textId="77777777" w:rsidR="00A571F9" w:rsidRPr="000F3742" w:rsidRDefault="00A571F9" w:rsidP="00A571F9">
      <w:pPr>
        <w:tabs>
          <w:tab w:val="left" w:pos="567"/>
          <w:tab w:val="left" w:pos="1418"/>
        </w:tabs>
        <w:jc w:val="center"/>
        <w:rPr>
          <w:b/>
          <w:szCs w:val="24"/>
        </w:rPr>
      </w:pPr>
      <w:r w:rsidRPr="000F3742">
        <w:rPr>
          <w:b/>
          <w:szCs w:val="24"/>
        </w:rPr>
        <w:t>ŠALIŲ REKVIZITAI, PARAŠAI</w:t>
      </w:r>
    </w:p>
    <w:p w14:paraId="4FE62F88" w14:textId="77777777" w:rsidR="00A571F9" w:rsidRPr="000F3742" w:rsidRDefault="00A571F9" w:rsidP="00A571F9">
      <w:pPr>
        <w:tabs>
          <w:tab w:val="left" w:pos="426"/>
          <w:tab w:val="left" w:pos="567"/>
        </w:tabs>
        <w:rPr>
          <w:i/>
          <w:szCs w:val="24"/>
        </w:rPr>
      </w:pPr>
    </w:p>
    <w:p w14:paraId="4CBA6061" w14:textId="77777777" w:rsidR="00A571F9" w:rsidRPr="00127292" w:rsidRDefault="00A571F9" w:rsidP="00A571F9">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25103943" w14:textId="77777777" w:rsidR="00A571F9" w:rsidRPr="000F3742" w:rsidRDefault="00A571F9" w:rsidP="00A571F9">
      <w:pPr>
        <w:tabs>
          <w:tab w:val="left" w:pos="426"/>
          <w:tab w:val="left" w:pos="567"/>
        </w:tabs>
        <w:rPr>
          <w:i/>
          <w:szCs w:val="24"/>
        </w:rPr>
      </w:pPr>
    </w:p>
    <w:p w14:paraId="7A7198E0" w14:textId="77777777" w:rsidR="00A571F9" w:rsidRDefault="00A571F9" w:rsidP="00A571F9">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302CBE6" w14:textId="77777777" w:rsidR="00A571F9" w:rsidRDefault="00A571F9" w:rsidP="00A571F9">
      <w:pPr>
        <w:widowControl w:val="0"/>
        <w:ind w:firstLine="0"/>
        <w:jc w:val="left"/>
        <w:rPr>
          <w:szCs w:val="24"/>
          <w:lang w:eastAsia="lt-LT"/>
        </w:rPr>
      </w:pPr>
      <w:r w:rsidRPr="00127292">
        <w:rPr>
          <w:szCs w:val="24"/>
          <w:lang w:eastAsia="lt-LT"/>
        </w:rPr>
        <w:t xml:space="preserve">Lietuvos Respublikos vidaus reikalų </w:t>
      </w:r>
    </w:p>
    <w:p w14:paraId="4D552094" w14:textId="77777777" w:rsidR="00A571F9" w:rsidRPr="00127292" w:rsidRDefault="00A571F9" w:rsidP="00A571F9">
      <w:pPr>
        <w:widowControl w:val="0"/>
        <w:ind w:firstLine="0"/>
        <w:jc w:val="left"/>
        <w:rPr>
          <w:szCs w:val="24"/>
          <w:lang w:eastAsia="lt-LT"/>
        </w:rPr>
      </w:pPr>
      <w:r w:rsidRPr="00127292">
        <w:rPr>
          <w:szCs w:val="24"/>
          <w:lang w:eastAsia="lt-LT"/>
        </w:rPr>
        <w:t>ministerijos</w:t>
      </w:r>
    </w:p>
    <w:p w14:paraId="55CFA881" w14:textId="77777777" w:rsidR="00A571F9" w:rsidRPr="00127292" w:rsidRDefault="00A571F9" w:rsidP="00A571F9">
      <w:pPr>
        <w:widowControl w:val="0"/>
        <w:tabs>
          <w:tab w:val="left" w:pos="993"/>
        </w:tabs>
        <w:kinsoku w:val="0"/>
        <w:ind w:firstLine="0"/>
        <w:rPr>
          <w:szCs w:val="24"/>
        </w:rPr>
      </w:pPr>
    </w:p>
    <w:p w14:paraId="1A80356E" w14:textId="77777777" w:rsidR="00A571F9" w:rsidRPr="00127292" w:rsidRDefault="00A571F9" w:rsidP="00A571F9">
      <w:pPr>
        <w:pStyle w:val="Sraopastraipa"/>
        <w:widowControl w:val="0"/>
        <w:tabs>
          <w:tab w:val="left" w:pos="993"/>
        </w:tabs>
        <w:kinsoku w:val="0"/>
        <w:ind w:left="0" w:firstLine="0"/>
        <w:rPr>
          <w:szCs w:val="24"/>
        </w:rPr>
      </w:pPr>
      <w:r w:rsidRPr="00127292">
        <w:rPr>
          <w:szCs w:val="24"/>
        </w:rPr>
        <w:t>Duomenys kaupiami ir saugomi</w:t>
      </w:r>
    </w:p>
    <w:p w14:paraId="438E8B43" w14:textId="77777777" w:rsidR="00A571F9" w:rsidRPr="00127292" w:rsidRDefault="00A571F9" w:rsidP="00A571F9">
      <w:pPr>
        <w:pStyle w:val="Sraopastraipa"/>
        <w:widowControl w:val="0"/>
        <w:tabs>
          <w:tab w:val="left" w:pos="993"/>
        </w:tabs>
        <w:kinsoku w:val="0"/>
        <w:ind w:left="0" w:firstLine="0"/>
        <w:rPr>
          <w:szCs w:val="24"/>
        </w:rPr>
      </w:pPr>
      <w:r w:rsidRPr="00127292">
        <w:rPr>
          <w:szCs w:val="24"/>
        </w:rPr>
        <w:t xml:space="preserve">Juridinių asmenų registre, </w:t>
      </w:r>
    </w:p>
    <w:p w14:paraId="4E815C0F" w14:textId="77777777" w:rsidR="00A571F9" w:rsidRPr="00127292" w:rsidRDefault="00A571F9" w:rsidP="00A571F9">
      <w:pPr>
        <w:pStyle w:val="Sraopastraipa"/>
        <w:widowControl w:val="0"/>
        <w:tabs>
          <w:tab w:val="left" w:pos="993"/>
        </w:tabs>
        <w:kinsoku w:val="0"/>
        <w:ind w:left="0" w:firstLine="0"/>
        <w:rPr>
          <w:szCs w:val="24"/>
        </w:rPr>
      </w:pPr>
      <w:r w:rsidRPr="00127292">
        <w:rPr>
          <w:szCs w:val="24"/>
        </w:rPr>
        <w:t>kodas 188774822</w:t>
      </w:r>
    </w:p>
    <w:p w14:paraId="53B599AB" w14:textId="77777777" w:rsidR="00A571F9" w:rsidRPr="00127292" w:rsidRDefault="00A571F9" w:rsidP="00A571F9">
      <w:pPr>
        <w:pStyle w:val="Sraopastraipa"/>
        <w:widowControl w:val="0"/>
        <w:tabs>
          <w:tab w:val="left" w:pos="993"/>
        </w:tabs>
        <w:kinsoku w:val="0"/>
        <w:ind w:left="0" w:firstLine="0"/>
        <w:rPr>
          <w:szCs w:val="24"/>
        </w:rPr>
      </w:pPr>
      <w:r w:rsidRPr="00127292">
        <w:rPr>
          <w:szCs w:val="24"/>
        </w:rPr>
        <w:t>Šventaragio g. 2, LT-01510, Vilnius</w:t>
      </w:r>
    </w:p>
    <w:p w14:paraId="78D51660" w14:textId="77777777" w:rsidR="00A571F9" w:rsidRPr="00127292" w:rsidRDefault="00A571F9" w:rsidP="00A571F9">
      <w:pPr>
        <w:pStyle w:val="Sraopastraipa"/>
        <w:widowControl w:val="0"/>
        <w:tabs>
          <w:tab w:val="left" w:pos="993"/>
        </w:tabs>
        <w:kinsoku w:val="0"/>
        <w:ind w:left="0" w:firstLine="0"/>
        <w:rPr>
          <w:szCs w:val="24"/>
        </w:rPr>
      </w:pPr>
      <w:r w:rsidRPr="00127292">
        <w:rPr>
          <w:szCs w:val="24"/>
        </w:rPr>
        <w:t>Biudžetinė įstaiga</w:t>
      </w:r>
    </w:p>
    <w:p w14:paraId="21C8583D" w14:textId="77777777" w:rsidR="00A571F9" w:rsidRPr="00127292" w:rsidRDefault="00A571F9" w:rsidP="00A571F9">
      <w:pPr>
        <w:pStyle w:val="Sraopastraipa"/>
        <w:widowControl w:val="0"/>
        <w:tabs>
          <w:tab w:val="left" w:pos="993"/>
        </w:tabs>
        <w:kinsoku w:val="0"/>
        <w:ind w:left="0" w:firstLine="0"/>
        <w:rPr>
          <w:szCs w:val="24"/>
        </w:rPr>
      </w:pPr>
      <w:r>
        <w:rPr>
          <w:szCs w:val="24"/>
        </w:rPr>
        <w:t>t</w:t>
      </w:r>
      <w:r w:rsidRPr="00127292">
        <w:rPr>
          <w:szCs w:val="24"/>
        </w:rPr>
        <w:t>el.</w:t>
      </w:r>
      <w:r>
        <w:rPr>
          <w:szCs w:val="24"/>
        </w:rPr>
        <w:t xml:space="preserve"> +370 </w:t>
      </w:r>
      <w:r w:rsidRPr="00127292">
        <w:rPr>
          <w:szCs w:val="24"/>
        </w:rPr>
        <w:t xml:space="preserve"> 5 271 7177, </w:t>
      </w:r>
      <w:r>
        <w:rPr>
          <w:szCs w:val="24"/>
        </w:rPr>
        <w:t>e</w:t>
      </w:r>
      <w:r w:rsidRPr="00127292">
        <w:rPr>
          <w:szCs w:val="24"/>
        </w:rPr>
        <w:t>l. p. ird@vrm.lt</w:t>
      </w:r>
    </w:p>
    <w:p w14:paraId="1DEDDD46" w14:textId="77777777" w:rsidR="00A571F9" w:rsidRPr="00127292" w:rsidRDefault="00A571F9" w:rsidP="00A571F9">
      <w:pPr>
        <w:pStyle w:val="Sraopastraipa"/>
        <w:widowControl w:val="0"/>
        <w:tabs>
          <w:tab w:val="left" w:pos="993"/>
        </w:tabs>
        <w:kinsoku w:val="0"/>
        <w:ind w:left="0" w:firstLine="0"/>
        <w:rPr>
          <w:szCs w:val="24"/>
        </w:rPr>
      </w:pPr>
    </w:p>
    <w:p w14:paraId="494E9A59" w14:textId="77777777" w:rsidR="00A571F9" w:rsidRPr="00127292" w:rsidRDefault="00A571F9" w:rsidP="00A571F9">
      <w:pPr>
        <w:pStyle w:val="Sraopastraipa"/>
        <w:widowControl w:val="0"/>
        <w:tabs>
          <w:tab w:val="left" w:pos="993"/>
        </w:tabs>
        <w:kinsoku w:val="0"/>
        <w:ind w:left="0" w:firstLine="0"/>
        <w:rPr>
          <w:szCs w:val="24"/>
        </w:rPr>
      </w:pPr>
    </w:p>
    <w:p w14:paraId="678432F4" w14:textId="77777777" w:rsidR="00A571F9" w:rsidRPr="00127292" w:rsidRDefault="00A571F9" w:rsidP="00A571F9">
      <w:pPr>
        <w:pStyle w:val="Sraopastraipa"/>
        <w:widowControl w:val="0"/>
        <w:tabs>
          <w:tab w:val="left" w:pos="993"/>
        </w:tabs>
        <w:kinsoku w:val="0"/>
        <w:ind w:left="0" w:firstLine="0"/>
        <w:rPr>
          <w:szCs w:val="24"/>
        </w:rPr>
      </w:pPr>
      <w:r>
        <w:rPr>
          <w:szCs w:val="24"/>
        </w:rPr>
        <w:t xml:space="preserve">Direktorius </w:t>
      </w:r>
    </w:p>
    <w:p w14:paraId="55A3A6B0" w14:textId="77777777" w:rsidR="00A571F9" w:rsidRPr="00127292" w:rsidRDefault="00A571F9" w:rsidP="00A571F9">
      <w:pPr>
        <w:pStyle w:val="Sraopastraipa"/>
        <w:widowControl w:val="0"/>
        <w:tabs>
          <w:tab w:val="left" w:pos="993"/>
        </w:tabs>
        <w:kinsoku w:val="0"/>
        <w:ind w:left="0" w:firstLine="0"/>
        <w:rPr>
          <w:szCs w:val="24"/>
        </w:rPr>
      </w:pPr>
    </w:p>
    <w:p w14:paraId="023E84EF" w14:textId="77777777" w:rsidR="00A571F9" w:rsidRDefault="00A571F9" w:rsidP="00A571F9">
      <w:pPr>
        <w:pStyle w:val="Sraopastraipa"/>
        <w:widowControl w:val="0"/>
        <w:tabs>
          <w:tab w:val="left" w:pos="993"/>
        </w:tabs>
        <w:kinsoku w:val="0"/>
        <w:ind w:left="0" w:firstLine="0"/>
        <w:rPr>
          <w:szCs w:val="24"/>
        </w:rPr>
      </w:pPr>
      <w:r>
        <w:rPr>
          <w:szCs w:val="24"/>
        </w:rPr>
        <w:t>(Vardas, Pavardė)</w:t>
      </w:r>
    </w:p>
    <w:p w14:paraId="337E73E1" w14:textId="77777777" w:rsidR="00A571F9" w:rsidRDefault="00A571F9" w:rsidP="00A571F9">
      <w:pPr>
        <w:pStyle w:val="Sraopastraipa"/>
        <w:widowControl w:val="0"/>
        <w:tabs>
          <w:tab w:val="left" w:pos="993"/>
        </w:tabs>
        <w:kinsoku w:val="0"/>
        <w:ind w:left="0" w:firstLine="0"/>
        <w:rPr>
          <w:szCs w:val="24"/>
        </w:rPr>
      </w:pPr>
    </w:p>
    <w:bookmarkEnd w:id="0"/>
    <w:p w14:paraId="15305B48" w14:textId="77777777" w:rsidR="00A571F9" w:rsidRDefault="00A571F9" w:rsidP="00A571F9">
      <w:pPr>
        <w:ind w:firstLine="0"/>
        <w:jc w:val="left"/>
        <w:rPr>
          <w:rFonts w:ascii="Arial" w:eastAsiaTheme="majorEastAsia" w:hAnsi="Arial"/>
          <w:bCs/>
          <w:sz w:val="20"/>
          <w:szCs w:val="24"/>
          <w:lang w:eastAsia="lt-LT"/>
        </w:rPr>
      </w:pPr>
      <w:r>
        <w:rPr>
          <w:szCs w:val="24"/>
        </w:rPr>
        <w:br w:type="page"/>
      </w:r>
    </w:p>
    <w:p w14:paraId="7B2A89C8" w14:textId="77777777" w:rsidR="00A571F9" w:rsidRDefault="00A571F9" w:rsidP="00A571F9">
      <w:pPr>
        <w:ind w:left="6096" w:firstLine="0"/>
        <w:rPr>
          <w:szCs w:val="24"/>
        </w:rPr>
      </w:pPr>
      <w:bookmarkStart w:id="1" w:name="_Hlk47354818"/>
      <w:bookmarkStart w:id="2" w:name="_Hlk47528589"/>
      <w:r>
        <w:rPr>
          <w:szCs w:val="24"/>
        </w:rPr>
        <w:lastRenderedPageBreak/>
        <w:t xml:space="preserve">Asmens duomenų tvarkymo susitarimo </w:t>
      </w:r>
    </w:p>
    <w:p w14:paraId="29F4B971" w14:textId="77777777" w:rsidR="00A571F9" w:rsidRPr="00D37526" w:rsidRDefault="00A571F9" w:rsidP="00A571F9">
      <w:pPr>
        <w:ind w:left="6096" w:firstLine="0"/>
        <w:rPr>
          <w:szCs w:val="24"/>
        </w:rPr>
      </w:pPr>
      <w:r>
        <w:rPr>
          <w:szCs w:val="24"/>
        </w:rPr>
        <w:t>1</w:t>
      </w:r>
      <w:r w:rsidRPr="00D37526">
        <w:rPr>
          <w:szCs w:val="24"/>
        </w:rPr>
        <w:t xml:space="preserve"> priedas</w:t>
      </w:r>
    </w:p>
    <w:p w14:paraId="2C7ADA3A" w14:textId="77777777" w:rsidR="00A571F9" w:rsidRPr="00D25849" w:rsidRDefault="00A571F9" w:rsidP="00A571F9">
      <w:pPr>
        <w:suppressAutoHyphens/>
        <w:spacing w:line="244" w:lineRule="auto"/>
        <w:ind w:left="5670" w:hanging="5670"/>
        <w:jc w:val="center"/>
        <w:rPr>
          <w:rFonts w:eastAsia="Calibri"/>
          <w:bCs/>
          <w:lang w:eastAsia="lt-LT"/>
        </w:rPr>
      </w:pPr>
    </w:p>
    <w:bookmarkEnd w:id="1"/>
    <w:p w14:paraId="0012A310" w14:textId="77777777" w:rsidR="00A571F9" w:rsidRPr="00D25849" w:rsidRDefault="00A571F9" w:rsidP="00A571F9">
      <w:pPr>
        <w:suppressAutoHyphens/>
        <w:spacing w:line="244" w:lineRule="auto"/>
        <w:ind w:left="5670" w:hanging="5670"/>
        <w:jc w:val="left"/>
        <w:rPr>
          <w:rFonts w:eastAsia="Calibri"/>
          <w:szCs w:val="24"/>
          <w:lang w:eastAsia="lt-LT"/>
        </w:rPr>
      </w:pPr>
    </w:p>
    <w:p w14:paraId="660654EF" w14:textId="77777777" w:rsidR="00A571F9" w:rsidRDefault="00A571F9" w:rsidP="00A571F9">
      <w:pPr>
        <w:jc w:val="center"/>
        <w:rPr>
          <w:b/>
          <w:bCs/>
          <w:szCs w:val="24"/>
        </w:rPr>
      </w:pPr>
      <w:r>
        <w:rPr>
          <w:b/>
          <w:bCs/>
          <w:szCs w:val="24"/>
        </w:rPr>
        <w:t xml:space="preserve">INFORMACIJA APIE ASMENS DUOMENŲ TVARKYMĄ </w:t>
      </w:r>
    </w:p>
    <w:p w14:paraId="1BF5308A" w14:textId="77777777" w:rsidR="00A571F9" w:rsidRDefault="00A571F9" w:rsidP="00A571F9">
      <w:pPr>
        <w:ind w:left="5245"/>
        <w:rPr>
          <w:szCs w:val="24"/>
        </w:rPr>
      </w:pPr>
    </w:p>
    <w:p w14:paraId="2853EBD6" w14:textId="77777777" w:rsidR="00A571F9" w:rsidRDefault="00A571F9" w:rsidP="00A571F9">
      <w:pPr>
        <w:ind w:left="5245"/>
        <w:rPr>
          <w:szCs w:val="24"/>
        </w:rPr>
      </w:pPr>
    </w:p>
    <w:p w14:paraId="368B3215" w14:textId="77777777" w:rsidR="00A571F9" w:rsidRDefault="00A571F9" w:rsidP="00A571F9">
      <w:pPr>
        <w:keepNext/>
        <w:keepLines/>
        <w:widowControl w:val="0"/>
        <w:rPr>
          <w:b/>
          <w:szCs w:val="32"/>
          <w:lang w:eastAsia="en-GB"/>
        </w:rPr>
      </w:pPr>
      <w:r>
        <w:rPr>
          <w:b/>
          <w:szCs w:val="32"/>
          <w:lang w:eastAsia="en-GB"/>
        </w:rPr>
        <w:t>1.Informacija apie asmens duomenų tvarkymą:</w:t>
      </w:r>
    </w:p>
    <w:p w14:paraId="150D1218" w14:textId="77777777" w:rsidR="00A571F9" w:rsidRPr="001A219C" w:rsidRDefault="00A571F9" w:rsidP="00A571F9"/>
    <w:p w14:paraId="317BDA9E" w14:textId="77777777" w:rsidR="00A571F9" w:rsidRPr="001A219C" w:rsidRDefault="00A571F9" w:rsidP="00A571F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Pr>
          <w:rFonts w:eastAsia="Calibri"/>
        </w:rPr>
        <w:t>IBPS</w:t>
      </w:r>
      <w:r w:rsidRPr="006F675D">
        <w:rPr>
          <w:rFonts w:eastAsia="Calibri"/>
        </w:rPr>
        <w:t xml:space="preserve"> programinės įrangos </w:t>
      </w:r>
      <w:r>
        <w:rPr>
          <w:rFonts w:eastAsia="Calibri"/>
        </w:rPr>
        <w:t xml:space="preserve">modernizavimo </w:t>
      </w:r>
      <w:r w:rsidRPr="006F675D">
        <w:rPr>
          <w:rFonts w:eastAsia="Calibri"/>
        </w:rPr>
        <w:t xml:space="preserve">ir integracijos su Mokesčių apskaitos informacine sistema </w:t>
      </w:r>
      <w:r>
        <w:rPr>
          <w:rFonts w:eastAsia="Calibri"/>
        </w:rPr>
        <w:t xml:space="preserve">sukūrimo paslaugų </w:t>
      </w:r>
      <w:r w:rsidRPr="001A219C">
        <w:rPr>
          <w:bCs/>
        </w:rPr>
        <w:t>teikimas</w:t>
      </w:r>
      <w:r>
        <w:rPr>
          <w:bCs/>
        </w:rPr>
        <w:t>.</w:t>
      </w:r>
    </w:p>
    <w:p w14:paraId="777EA634" w14:textId="77777777" w:rsidR="00A571F9" w:rsidRPr="00CA5143" w:rsidRDefault="00A571F9" w:rsidP="00A571F9"/>
    <w:p w14:paraId="50BB0BAE" w14:textId="77777777" w:rsidR="00A571F9" w:rsidRDefault="00A571F9" w:rsidP="00A571F9">
      <w:pPr>
        <w:rPr>
          <w:b/>
        </w:rPr>
      </w:pPr>
      <w:r>
        <w:rPr>
          <w:b/>
        </w:rPr>
        <w:t>2. Duomenų subjektų kategorijos, tvarkomi asmens duomenys ir veiksmai, kurių atlikimui reikalinga tvarkyti duomenis:</w:t>
      </w:r>
    </w:p>
    <w:p w14:paraId="32BBF68B" w14:textId="77777777" w:rsidR="00A571F9" w:rsidRDefault="00A571F9" w:rsidP="00A571F9"/>
    <w:tbl>
      <w:tblPr>
        <w:tblStyle w:val="TableGrid6"/>
        <w:tblW w:w="5000" w:type="pct"/>
        <w:tblLook w:val="04A0" w:firstRow="1" w:lastRow="0" w:firstColumn="1" w:lastColumn="0" w:noHBand="0" w:noVBand="1"/>
      </w:tblPr>
      <w:tblGrid>
        <w:gridCol w:w="2830"/>
        <w:gridCol w:w="3969"/>
        <w:gridCol w:w="2830"/>
      </w:tblGrid>
      <w:tr w:rsidR="00A571F9" w:rsidRPr="00BA51D1" w14:paraId="07D1E7D8" w14:textId="77777777" w:rsidTr="00166795">
        <w:tc>
          <w:tcPr>
            <w:tcW w:w="2830" w:type="dxa"/>
            <w:shd w:val="clear" w:color="auto" w:fill="auto"/>
          </w:tcPr>
          <w:p w14:paraId="6FEDEE49" w14:textId="77777777" w:rsidR="00A571F9" w:rsidRPr="00050226" w:rsidRDefault="00A571F9" w:rsidP="00166795">
            <w:pPr>
              <w:ind w:firstLine="0"/>
              <w:jc w:val="center"/>
              <w:rPr>
                <w:b/>
                <w:szCs w:val="24"/>
                <w:lang w:val="lt-LT"/>
              </w:rPr>
            </w:pPr>
            <w:r w:rsidRPr="00050226">
              <w:rPr>
                <w:b/>
                <w:szCs w:val="24"/>
                <w:lang w:val="lt-LT"/>
              </w:rPr>
              <w:t>Duomenų subjektų kategorijos</w:t>
            </w:r>
          </w:p>
        </w:tc>
        <w:tc>
          <w:tcPr>
            <w:tcW w:w="3969" w:type="dxa"/>
            <w:shd w:val="clear" w:color="auto" w:fill="auto"/>
          </w:tcPr>
          <w:p w14:paraId="15DB64C7" w14:textId="77777777" w:rsidR="00A571F9" w:rsidRPr="00BA51D1" w:rsidRDefault="00A571F9" w:rsidP="00166795">
            <w:pPr>
              <w:ind w:firstLine="0"/>
              <w:jc w:val="center"/>
              <w:rPr>
                <w:b/>
                <w:szCs w:val="24"/>
                <w:lang w:val="lt-LT"/>
              </w:rPr>
            </w:pPr>
            <w:r w:rsidRPr="00BA51D1">
              <w:rPr>
                <w:b/>
                <w:szCs w:val="24"/>
                <w:lang w:val="lt-LT"/>
              </w:rPr>
              <w:t>Tvarkom</w:t>
            </w:r>
            <w:r>
              <w:rPr>
                <w:b/>
                <w:szCs w:val="24"/>
                <w:lang w:val="lt-LT"/>
              </w:rPr>
              <w:t>ų</w:t>
            </w:r>
            <w:r w:rsidRPr="00BA51D1">
              <w:rPr>
                <w:b/>
                <w:szCs w:val="24"/>
                <w:lang w:val="lt-LT"/>
              </w:rPr>
              <w:t xml:space="preserve"> asmens duomen</w:t>
            </w:r>
            <w:r>
              <w:rPr>
                <w:b/>
                <w:szCs w:val="24"/>
                <w:lang w:val="lt-LT"/>
              </w:rPr>
              <w:t>ų rūšys</w:t>
            </w:r>
          </w:p>
        </w:tc>
        <w:tc>
          <w:tcPr>
            <w:tcW w:w="2830" w:type="dxa"/>
            <w:shd w:val="clear" w:color="auto" w:fill="auto"/>
          </w:tcPr>
          <w:p w14:paraId="1CB5DC52" w14:textId="77777777" w:rsidR="00A571F9" w:rsidRPr="00BA51D1" w:rsidRDefault="00A571F9" w:rsidP="00166795">
            <w:pPr>
              <w:ind w:firstLine="0"/>
              <w:jc w:val="center"/>
              <w:rPr>
                <w:b/>
                <w:szCs w:val="24"/>
                <w:lang w:val="lt-LT"/>
              </w:rPr>
            </w:pPr>
            <w:r w:rsidRPr="00BA51D1">
              <w:rPr>
                <w:b/>
                <w:szCs w:val="24"/>
                <w:lang w:val="lt-LT"/>
              </w:rPr>
              <w:t>Veiksmai, kurių atlikimui reikalinga tvarkyti duomenis</w:t>
            </w:r>
          </w:p>
        </w:tc>
      </w:tr>
      <w:tr w:rsidR="00A571F9" w:rsidRPr="00BA51D1" w14:paraId="6D6A7E38" w14:textId="77777777" w:rsidTr="00166795">
        <w:tc>
          <w:tcPr>
            <w:tcW w:w="2830" w:type="dxa"/>
            <w:shd w:val="clear" w:color="auto" w:fill="auto"/>
          </w:tcPr>
          <w:p w14:paraId="1AB809D6" w14:textId="77777777" w:rsidR="00A571F9" w:rsidRPr="00050226" w:rsidRDefault="00A571F9" w:rsidP="00166795">
            <w:pPr>
              <w:ind w:firstLine="0"/>
              <w:jc w:val="left"/>
              <w:rPr>
                <w:sz w:val="20"/>
                <w:lang w:val="lt-LT"/>
              </w:rPr>
            </w:pPr>
            <w:r>
              <w:rPr>
                <w:sz w:val="20"/>
                <w:lang w:val="lt-LT"/>
              </w:rPr>
              <w:t>A</w:t>
            </w:r>
            <w:r w:rsidRPr="00050226">
              <w:rPr>
                <w:sz w:val="20"/>
                <w:lang w:val="lt-LT"/>
              </w:rPr>
              <w:t>smen</w:t>
            </w:r>
            <w:r>
              <w:rPr>
                <w:sz w:val="20"/>
                <w:lang w:val="lt-LT"/>
              </w:rPr>
              <w:t>ys</w:t>
            </w:r>
            <w:r w:rsidRPr="00050226">
              <w:rPr>
                <w:sz w:val="20"/>
                <w:lang w:val="lt-LT"/>
              </w:rPr>
              <w:t xml:space="preserve">, kurių duomenys tvarkomi </w:t>
            </w:r>
            <w:r>
              <w:rPr>
                <w:sz w:val="20"/>
                <w:lang w:val="lt-LT"/>
              </w:rPr>
              <w:t>IBPS</w:t>
            </w:r>
          </w:p>
        </w:tc>
        <w:tc>
          <w:tcPr>
            <w:tcW w:w="3969" w:type="dxa"/>
            <w:shd w:val="clear" w:color="auto" w:fill="auto"/>
          </w:tcPr>
          <w:p w14:paraId="215E0B58" w14:textId="77777777" w:rsidR="00A571F9" w:rsidRPr="009D11DE" w:rsidRDefault="00A571F9" w:rsidP="00166795">
            <w:pPr>
              <w:widowControl w:val="0"/>
              <w:ind w:firstLine="0"/>
              <w:rPr>
                <w:color w:val="000000"/>
                <w:sz w:val="20"/>
                <w:lang w:val="lt-LT"/>
              </w:rPr>
            </w:pPr>
            <w:r w:rsidRPr="005A2384">
              <w:rPr>
                <w:b/>
                <w:bCs/>
                <w:color w:val="000000"/>
                <w:sz w:val="20"/>
                <w:lang w:val="lt-LT"/>
              </w:rPr>
              <w:t>Baudžiamojo proceso dalyvio ir kito dalyvio duomenys</w:t>
            </w:r>
            <w:r w:rsidRPr="009D11DE">
              <w:rPr>
                <w:color w:val="000000"/>
                <w:sz w:val="20"/>
                <w:lang w:val="lt-LT"/>
              </w:rPr>
              <w:t>:</w:t>
            </w:r>
          </w:p>
          <w:p w14:paraId="2FE5F614" w14:textId="77777777" w:rsidR="00A571F9" w:rsidRPr="009D11DE" w:rsidRDefault="00A571F9" w:rsidP="00166795">
            <w:pPr>
              <w:widowControl w:val="0"/>
              <w:ind w:firstLine="0"/>
              <w:rPr>
                <w:color w:val="000000"/>
                <w:sz w:val="20"/>
                <w:lang w:val="lt-LT"/>
              </w:rPr>
            </w:pPr>
            <w:r w:rsidRPr="009D11DE">
              <w:rPr>
                <w:color w:val="000000"/>
                <w:sz w:val="20"/>
                <w:lang w:val="lt-LT"/>
              </w:rPr>
              <w:t>fizinis asmuo:</w:t>
            </w:r>
          </w:p>
          <w:p w14:paraId="241E1F34" w14:textId="77777777" w:rsidR="00A571F9" w:rsidRPr="009D11DE" w:rsidRDefault="00A571F9" w:rsidP="00166795">
            <w:pPr>
              <w:widowControl w:val="0"/>
              <w:ind w:firstLine="0"/>
              <w:rPr>
                <w:color w:val="000000"/>
                <w:sz w:val="20"/>
                <w:lang w:val="lt-LT"/>
              </w:rPr>
            </w:pPr>
            <w:r w:rsidRPr="009D11DE">
              <w:rPr>
                <w:color w:val="000000"/>
                <w:sz w:val="20"/>
                <w:lang w:val="lt-LT"/>
              </w:rPr>
              <w:t>vardas (vardai);</w:t>
            </w:r>
          </w:p>
          <w:p w14:paraId="329FE1BD" w14:textId="77777777" w:rsidR="00A571F9" w:rsidRPr="009D11DE" w:rsidRDefault="00A571F9" w:rsidP="00166795">
            <w:pPr>
              <w:widowControl w:val="0"/>
              <w:ind w:firstLine="0"/>
              <w:rPr>
                <w:color w:val="000000"/>
                <w:sz w:val="20"/>
                <w:lang w:val="lt-LT"/>
              </w:rPr>
            </w:pPr>
            <w:r w:rsidRPr="009D11DE">
              <w:rPr>
                <w:color w:val="000000"/>
                <w:sz w:val="20"/>
                <w:lang w:val="lt-LT"/>
              </w:rPr>
              <w:t>pavardė (pavardės);</w:t>
            </w:r>
          </w:p>
          <w:p w14:paraId="3AA3CCF4" w14:textId="77777777" w:rsidR="00A571F9" w:rsidRPr="009D11DE" w:rsidRDefault="00A571F9" w:rsidP="00166795">
            <w:pPr>
              <w:widowControl w:val="0"/>
              <w:ind w:firstLine="0"/>
              <w:rPr>
                <w:color w:val="000000"/>
                <w:sz w:val="20"/>
                <w:lang w:val="lt-LT"/>
              </w:rPr>
            </w:pPr>
            <w:r w:rsidRPr="009D11DE">
              <w:rPr>
                <w:color w:val="000000"/>
                <w:sz w:val="20"/>
                <w:lang w:val="lt-LT"/>
              </w:rPr>
              <w:t>asmens kodas;</w:t>
            </w:r>
          </w:p>
          <w:p w14:paraId="38FA7672" w14:textId="77777777" w:rsidR="00A571F9" w:rsidRDefault="00A571F9" w:rsidP="00166795">
            <w:pPr>
              <w:widowControl w:val="0"/>
              <w:ind w:firstLine="0"/>
              <w:rPr>
                <w:color w:val="000000"/>
                <w:sz w:val="20"/>
                <w:lang w:val="lt-LT"/>
              </w:rPr>
            </w:pPr>
            <w:r w:rsidRPr="009D11DE">
              <w:rPr>
                <w:color w:val="000000"/>
                <w:sz w:val="20"/>
                <w:lang w:val="lt-LT"/>
              </w:rPr>
              <w:t>gimimo data;</w:t>
            </w:r>
          </w:p>
          <w:p w14:paraId="7B9ECA07" w14:textId="77777777" w:rsidR="00A571F9" w:rsidRPr="009D11DE" w:rsidRDefault="00A571F9" w:rsidP="00166795">
            <w:pPr>
              <w:widowControl w:val="0"/>
              <w:ind w:firstLine="0"/>
              <w:rPr>
                <w:color w:val="000000"/>
                <w:sz w:val="20"/>
                <w:lang w:val="lt-LT"/>
              </w:rPr>
            </w:pPr>
            <w:r w:rsidRPr="009D11DE">
              <w:rPr>
                <w:color w:val="000000"/>
                <w:sz w:val="20"/>
                <w:lang w:val="lt-LT"/>
              </w:rPr>
              <w:t>lytis;</w:t>
            </w:r>
          </w:p>
          <w:p w14:paraId="15B96DD9" w14:textId="77777777" w:rsidR="00A571F9" w:rsidRPr="009D11DE" w:rsidRDefault="00A571F9" w:rsidP="00166795">
            <w:pPr>
              <w:widowControl w:val="0"/>
              <w:ind w:firstLine="0"/>
              <w:rPr>
                <w:color w:val="000000"/>
                <w:sz w:val="20"/>
                <w:lang w:val="lt-LT"/>
              </w:rPr>
            </w:pPr>
            <w:r w:rsidRPr="009D11DE">
              <w:rPr>
                <w:color w:val="000000"/>
                <w:sz w:val="20"/>
                <w:lang w:val="lt-LT"/>
              </w:rPr>
              <w:t>telefono ryšio numeris;</w:t>
            </w:r>
          </w:p>
          <w:p w14:paraId="05B7E8B0" w14:textId="77777777" w:rsidR="00A571F9" w:rsidRDefault="00A571F9" w:rsidP="00166795">
            <w:pPr>
              <w:widowControl w:val="0"/>
              <w:ind w:firstLine="0"/>
              <w:rPr>
                <w:color w:val="000000"/>
                <w:sz w:val="20"/>
                <w:lang w:val="lt-LT"/>
              </w:rPr>
            </w:pPr>
            <w:r w:rsidRPr="009D11DE">
              <w:rPr>
                <w:color w:val="000000"/>
                <w:sz w:val="20"/>
                <w:lang w:val="lt-LT"/>
              </w:rPr>
              <w:t>pilietybė (pilietybės)</w:t>
            </w:r>
          </w:p>
          <w:p w14:paraId="7B666D05"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gyvenamoji vieta (valstybė, savivaldybė, seniūnija, vietovė, gatvė, namas, butas); </w:t>
            </w:r>
          </w:p>
          <w:p w14:paraId="237144CA" w14:textId="77777777" w:rsidR="00A571F9" w:rsidRPr="009D11DE" w:rsidRDefault="00A571F9" w:rsidP="00166795">
            <w:pPr>
              <w:widowControl w:val="0"/>
              <w:ind w:firstLine="0"/>
              <w:rPr>
                <w:color w:val="000000"/>
                <w:sz w:val="20"/>
                <w:lang w:val="lt-LT"/>
              </w:rPr>
            </w:pPr>
            <w:r w:rsidRPr="009D11DE">
              <w:rPr>
                <w:color w:val="000000"/>
                <w:sz w:val="20"/>
                <w:lang w:val="lt-LT"/>
              </w:rPr>
              <w:t>deklaruota gyvenamoji vieta (valstybė, savivaldybė, seniūnija, vietovė, gatvė, namas, butas);</w:t>
            </w:r>
          </w:p>
          <w:p w14:paraId="4B68C97B" w14:textId="77777777" w:rsidR="00A571F9" w:rsidRPr="009D11DE" w:rsidRDefault="00A571F9" w:rsidP="00166795">
            <w:pPr>
              <w:widowControl w:val="0"/>
              <w:ind w:firstLine="0"/>
              <w:rPr>
                <w:color w:val="000000"/>
                <w:sz w:val="20"/>
                <w:lang w:val="lt-LT"/>
              </w:rPr>
            </w:pPr>
            <w:r w:rsidRPr="009D11DE">
              <w:rPr>
                <w:color w:val="000000"/>
                <w:sz w:val="20"/>
                <w:lang w:val="lt-LT"/>
              </w:rPr>
              <w:t>elektroninio pašto adresas;</w:t>
            </w:r>
          </w:p>
          <w:p w14:paraId="0E065432" w14:textId="77777777" w:rsidR="00A571F9" w:rsidRDefault="00A571F9" w:rsidP="00166795">
            <w:pPr>
              <w:widowControl w:val="0"/>
              <w:ind w:firstLine="0"/>
              <w:rPr>
                <w:color w:val="000000"/>
                <w:sz w:val="20"/>
                <w:lang w:val="lt-LT"/>
              </w:rPr>
            </w:pPr>
            <w:r w:rsidRPr="009D11DE">
              <w:rPr>
                <w:color w:val="000000"/>
                <w:sz w:val="20"/>
                <w:lang w:val="lt-LT"/>
              </w:rPr>
              <w:t>valstybė, kurioje gimė;</w:t>
            </w:r>
          </w:p>
          <w:p w14:paraId="23D8B3D8" w14:textId="77777777" w:rsidR="00A571F9" w:rsidRPr="009D11DE" w:rsidRDefault="00A571F9" w:rsidP="00166795">
            <w:pPr>
              <w:widowControl w:val="0"/>
              <w:ind w:firstLine="0"/>
              <w:rPr>
                <w:color w:val="000000"/>
                <w:sz w:val="20"/>
                <w:lang w:val="lt-LT"/>
              </w:rPr>
            </w:pPr>
            <w:r w:rsidRPr="009D11DE">
              <w:rPr>
                <w:color w:val="000000"/>
                <w:sz w:val="20"/>
                <w:lang w:val="lt-LT"/>
              </w:rPr>
              <w:t>tautybė;</w:t>
            </w:r>
          </w:p>
          <w:p w14:paraId="4B78295A" w14:textId="77777777" w:rsidR="00A571F9" w:rsidRDefault="00A571F9" w:rsidP="00166795">
            <w:pPr>
              <w:widowControl w:val="0"/>
              <w:ind w:firstLine="0"/>
              <w:rPr>
                <w:color w:val="000000"/>
                <w:sz w:val="20"/>
                <w:lang w:val="lt-LT"/>
              </w:rPr>
            </w:pPr>
            <w:r w:rsidRPr="009D11DE">
              <w:rPr>
                <w:color w:val="000000"/>
                <w:sz w:val="20"/>
                <w:lang w:val="lt-LT"/>
              </w:rPr>
              <w:t>išsilavinimas;</w:t>
            </w:r>
          </w:p>
          <w:p w14:paraId="5BD75143" w14:textId="77777777" w:rsidR="00A571F9" w:rsidRPr="009D11DE" w:rsidRDefault="00A571F9" w:rsidP="00166795">
            <w:pPr>
              <w:widowControl w:val="0"/>
              <w:ind w:firstLine="0"/>
              <w:rPr>
                <w:color w:val="000000"/>
                <w:sz w:val="20"/>
                <w:lang w:val="lt-LT"/>
              </w:rPr>
            </w:pPr>
            <w:r w:rsidRPr="009D11DE">
              <w:rPr>
                <w:color w:val="000000"/>
                <w:sz w:val="20"/>
                <w:lang w:val="lt-LT"/>
              </w:rPr>
              <w:t>asmens šeiminė padėtis ir:</w:t>
            </w:r>
          </w:p>
          <w:p w14:paraId="6E5562EF" w14:textId="77777777" w:rsidR="00A571F9" w:rsidRPr="009D11DE" w:rsidRDefault="00A571F9" w:rsidP="00166795">
            <w:pPr>
              <w:widowControl w:val="0"/>
              <w:ind w:firstLine="0"/>
              <w:rPr>
                <w:color w:val="000000"/>
                <w:sz w:val="20"/>
                <w:lang w:val="lt-LT"/>
              </w:rPr>
            </w:pPr>
            <w:r w:rsidRPr="009D11DE">
              <w:rPr>
                <w:color w:val="000000"/>
                <w:sz w:val="20"/>
                <w:lang w:val="lt-LT"/>
              </w:rPr>
              <w:t>sutuoktinio vardas (vardai);</w:t>
            </w:r>
          </w:p>
          <w:p w14:paraId="5CC164BB" w14:textId="77777777" w:rsidR="00A571F9" w:rsidRPr="009D11DE" w:rsidRDefault="00A571F9" w:rsidP="00166795">
            <w:pPr>
              <w:widowControl w:val="0"/>
              <w:ind w:firstLine="0"/>
              <w:rPr>
                <w:color w:val="000000"/>
                <w:sz w:val="20"/>
                <w:lang w:val="lt-LT"/>
              </w:rPr>
            </w:pPr>
            <w:r w:rsidRPr="009D11DE">
              <w:rPr>
                <w:color w:val="000000"/>
                <w:sz w:val="20"/>
                <w:lang w:val="lt-LT"/>
              </w:rPr>
              <w:t>sutuoktinio pavardė (pavardės);</w:t>
            </w:r>
          </w:p>
          <w:p w14:paraId="02424828" w14:textId="77777777" w:rsidR="00A571F9" w:rsidRPr="009D11DE" w:rsidRDefault="00A571F9" w:rsidP="00166795">
            <w:pPr>
              <w:widowControl w:val="0"/>
              <w:ind w:firstLine="0"/>
              <w:rPr>
                <w:color w:val="000000"/>
                <w:sz w:val="20"/>
                <w:lang w:val="lt-LT"/>
              </w:rPr>
            </w:pPr>
            <w:r>
              <w:rPr>
                <w:color w:val="000000"/>
                <w:sz w:val="20"/>
                <w:lang w:val="lt-LT"/>
              </w:rPr>
              <w:t>s</w:t>
            </w:r>
            <w:r w:rsidRPr="009D11DE">
              <w:rPr>
                <w:color w:val="000000"/>
                <w:sz w:val="20"/>
                <w:lang w:val="lt-LT"/>
              </w:rPr>
              <w:t>utuoktinio asmens kodas;</w:t>
            </w:r>
          </w:p>
          <w:p w14:paraId="43D6E16D"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sutuoktinio gyvenamoji vieta (valstybė, savivaldybė, seniūnija, vietovė, gatvė, namas, butas); </w:t>
            </w:r>
          </w:p>
          <w:p w14:paraId="2592E399" w14:textId="77777777" w:rsidR="00A571F9" w:rsidRPr="009D11DE" w:rsidRDefault="00A571F9" w:rsidP="00166795">
            <w:pPr>
              <w:widowControl w:val="0"/>
              <w:ind w:firstLine="0"/>
              <w:rPr>
                <w:color w:val="000000"/>
                <w:sz w:val="20"/>
                <w:lang w:val="lt-LT"/>
              </w:rPr>
            </w:pPr>
            <w:r w:rsidRPr="009D11DE">
              <w:rPr>
                <w:color w:val="000000"/>
                <w:sz w:val="20"/>
                <w:lang w:val="lt-LT"/>
              </w:rPr>
              <w:t>sutuoktinio deklaruota gyvenamoji vieta (valstybė, savivaldybė, seniūnija, vietovė, gatvė, namas, butas);</w:t>
            </w:r>
          </w:p>
          <w:p w14:paraId="0F323CA0" w14:textId="77777777" w:rsidR="00A571F9" w:rsidRPr="009D11DE" w:rsidRDefault="00A571F9" w:rsidP="00166795">
            <w:pPr>
              <w:widowControl w:val="0"/>
              <w:ind w:firstLine="0"/>
              <w:rPr>
                <w:color w:val="000000"/>
                <w:sz w:val="20"/>
                <w:lang w:val="lt-LT"/>
              </w:rPr>
            </w:pPr>
            <w:r w:rsidRPr="009D11DE">
              <w:rPr>
                <w:color w:val="000000"/>
                <w:sz w:val="20"/>
                <w:lang w:val="lt-LT"/>
              </w:rPr>
              <w:t>sutuoktinio asmens dokumentas (šalis, kurioje išduotas dokumentas, rūšis, serija, numeris, išdavimo data ir vieta);</w:t>
            </w:r>
          </w:p>
          <w:p w14:paraId="154C8A03" w14:textId="77777777" w:rsidR="00A571F9" w:rsidRDefault="00A571F9" w:rsidP="00166795">
            <w:pPr>
              <w:widowControl w:val="0"/>
              <w:ind w:firstLine="0"/>
              <w:rPr>
                <w:color w:val="000000"/>
                <w:sz w:val="20"/>
                <w:lang w:val="lt-LT"/>
              </w:rPr>
            </w:pPr>
            <w:r w:rsidRPr="009D11DE">
              <w:rPr>
                <w:color w:val="000000"/>
                <w:sz w:val="20"/>
                <w:lang w:val="lt-LT"/>
              </w:rPr>
              <w:t>asmens dokumentas (šalis, kurioje išduotas dokumentas, rūšis, serija, numeris, išdavimo data ir vieta);</w:t>
            </w:r>
          </w:p>
          <w:p w14:paraId="34575E4C" w14:textId="77777777" w:rsidR="00A571F9" w:rsidRPr="009D11DE" w:rsidRDefault="00A571F9" w:rsidP="00166795">
            <w:pPr>
              <w:widowControl w:val="0"/>
              <w:ind w:firstLine="0"/>
              <w:rPr>
                <w:color w:val="000000"/>
                <w:sz w:val="20"/>
                <w:lang w:val="lt-LT"/>
              </w:rPr>
            </w:pPr>
            <w:r w:rsidRPr="009D11DE">
              <w:rPr>
                <w:color w:val="000000"/>
                <w:sz w:val="20"/>
                <w:lang w:val="lt-LT"/>
              </w:rPr>
              <w:t>užsiėmimas, darbovietės, pareigų pavadinimas;</w:t>
            </w:r>
          </w:p>
          <w:p w14:paraId="16C94ED9"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baudžiamojo proceso dalyvio procesinė padėtis (pareiškėjas, liudytojas, specialistas, vertėjas, </w:t>
            </w:r>
            <w:r w:rsidRPr="009D11DE">
              <w:rPr>
                <w:color w:val="000000"/>
                <w:sz w:val="20"/>
                <w:lang w:val="lt-LT"/>
              </w:rPr>
              <w:lastRenderedPageBreak/>
              <w:t>kitas dalyvis);</w:t>
            </w:r>
          </w:p>
          <w:p w14:paraId="43E28804" w14:textId="77777777" w:rsidR="00A571F9" w:rsidRPr="009D11DE" w:rsidRDefault="00A571F9" w:rsidP="00166795">
            <w:pPr>
              <w:widowControl w:val="0"/>
              <w:ind w:firstLine="0"/>
              <w:rPr>
                <w:color w:val="000000"/>
                <w:sz w:val="20"/>
                <w:lang w:val="lt-LT"/>
              </w:rPr>
            </w:pPr>
            <w:r w:rsidRPr="009D11DE">
              <w:rPr>
                <w:color w:val="000000"/>
                <w:sz w:val="20"/>
                <w:lang w:val="lt-LT"/>
              </w:rPr>
              <w:t>asmuo, dėl kurio atliekamas turto tyrimas (tiriamasis):</w:t>
            </w:r>
          </w:p>
          <w:p w14:paraId="6488C93C" w14:textId="77777777" w:rsidR="00A571F9" w:rsidRPr="009D11DE" w:rsidRDefault="00A571F9" w:rsidP="00166795">
            <w:pPr>
              <w:widowControl w:val="0"/>
              <w:ind w:firstLine="0"/>
              <w:rPr>
                <w:color w:val="000000"/>
                <w:sz w:val="20"/>
                <w:lang w:val="lt-LT"/>
              </w:rPr>
            </w:pPr>
            <w:r w:rsidRPr="009D11DE">
              <w:rPr>
                <w:color w:val="000000"/>
                <w:sz w:val="20"/>
                <w:lang w:val="lt-LT"/>
              </w:rPr>
              <w:t>vardas (vardai);</w:t>
            </w:r>
          </w:p>
          <w:p w14:paraId="6E9CDD15" w14:textId="77777777" w:rsidR="00A571F9" w:rsidRPr="009D11DE" w:rsidRDefault="00A571F9" w:rsidP="00166795">
            <w:pPr>
              <w:widowControl w:val="0"/>
              <w:ind w:firstLine="0"/>
              <w:rPr>
                <w:color w:val="000000"/>
                <w:sz w:val="20"/>
                <w:lang w:val="lt-LT"/>
              </w:rPr>
            </w:pPr>
            <w:r w:rsidRPr="009D11DE">
              <w:rPr>
                <w:color w:val="000000"/>
                <w:sz w:val="20"/>
                <w:lang w:val="lt-LT"/>
              </w:rPr>
              <w:t>pavardė (pavardės);</w:t>
            </w:r>
          </w:p>
          <w:p w14:paraId="12DA6A1D" w14:textId="77777777" w:rsidR="00A571F9" w:rsidRPr="009D11DE" w:rsidRDefault="00A571F9" w:rsidP="00166795">
            <w:pPr>
              <w:widowControl w:val="0"/>
              <w:ind w:firstLine="0"/>
              <w:rPr>
                <w:color w:val="000000"/>
                <w:sz w:val="20"/>
                <w:lang w:val="lt-LT"/>
              </w:rPr>
            </w:pPr>
            <w:r w:rsidRPr="009D11DE">
              <w:rPr>
                <w:color w:val="000000"/>
                <w:sz w:val="20"/>
                <w:lang w:val="lt-LT"/>
              </w:rPr>
              <w:t>asmens kodas;</w:t>
            </w:r>
          </w:p>
          <w:p w14:paraId="60259B32"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gyvenamoji vieta (valstybė, savivaldybė, seniūnija, vietovė, gatvė, namas, butas); </w:t>
            </w:r>
          </w:p>
          <w:p w14:paraId="1DBFC401" w14:textId="77777777" w:rsidR="00A571F9" w:rsidRPr="009D11DE" w:rsidRDefault="00A571F9" w:rsidP="00166795">
            <w:pPr>
              <w:widowControl w:val="0"/>
              <w:ind w:firstLine="0"/>
              <w:rPr>
                <w:color w:val="000000"/>
                <w:sz w:val="20"/>
                <w:lang w:val="lt-LT"/>
              </w:rPr>
            </w:pPr>
            <w:r w:rsidRPr="009D11DE">
              <w:rPr>
                <w:color w:val="000000"/>
                <w:sz w:val="20"/>
                <w:lang w:val="lt-LT"/>
              </w:rPr>
              <w:t>deklaruota gyvenamoji vieta (valstybė, savivaldybė, seniūnija, vietovė, gatvė, namas, butas);</w:t>
            </w:r>
          </w:p>
          <w:p w14:paraId="60CF10FC" w14:textId="77777777" w:rsidR="00A571F9" w:rsidRPr="009D11DE" w:rsidRDefault="00A571F9" w:rsidP="00166795">
            <w:pPr>
              <w:widowControl w:val="0"/>
              <w:ind w:firstLine="0"/>
              <w:rPr>
                <w:color w:val="000000"/>
                <w:sz w:val="20"/>
                <w:lang w:val="lt-LT"/>
              </w:rPr>
            </w:pPr>
            <w:r w:rsidRPr="009D11DE">
              <w:rPr>
                <w:color w:val="000000"/>
                <w:sz w:val="20"/>
                <w:lang w:val="lt-LT"/>
              </w:rPr>
              <w:t>tiriamojo šeimos nario, artimo giminaičio ar kito susijusio asmens vardas, pavardė, asmens kodas;</w:t>
            </w:r>
          </w:p>
          <w:p w14:paraId="02CB7D5A" w14:textId="77777777" w:rsidR="00A571F9" w:rsidRPr="009D11DE" w:rsidRDefault="00A571F9" w:rsidP="00166795">
            <w:pPr>
              <w:widowControl w:val="0"/>
              <w:ind w:firstLine="0"/>
              <w:rPr>
                <w:color w:val="000000"/>
                <w:sz w:val="20"/>
                <w:lang w:val="lt-LT"/>
              </w:rPr>
            </w:pPr>
            <w:r w:rsidRPr="009D11DE">
              <w:rPr>
                <w:color w:val="000000"/>
                <w:sz w:val="20"/>
                <w:lang w:val="lt-LT"/>
              </w:rPr>
              <w:t>tiriamojo (šeimos) turimas turtas (pavadinimas, adresas, unikalus identifikavimo numeris);</w:t>
            </w:r>
          </w:p>
          <w:p w14:paraId="53948517" w14:textId="77777777" w:rsidR="00A571F9" w:rsidRPr="009D11DE" w:rsidRDefault="00A571F9" w:rsidP="00166795">
            <w:pPr>
              <w:widowControl w:val="0"/>
              <w:ind w:firstLine="0"/>
              <w:rPr>
                <w:color w:val="000000"/>
                <w:sz w:val="20"/>
                <w:lang w:val="lt-LT"/>
              </w:rPr>
            </w:pPr>
            <w:r w:rsidRPr="009D11DE">
              <w:rPr>
                <w:color w:val="000000"/>
                <w:sz w:val="20"/>
                <w:lang w:val="lt-LT"/>
              </w:rPr>
              <w:t>tiriamojo (šeimos) gautos pajamos (suma eurais);</w:t>
            </w:r>
          </w:p>
          <w:p w14:paraId="03C2A152" w14:textId="77777777" w:rsidR="00A571F9" w:rsidRPr="009D11DE" w:rsidRDefault="00A571F9" w:rsidP="00166795">
            <w:pPr>
              <w:widowControl w:val="0"/>
              <w:ind w:firstLine="0"/>
              <w:rPr>
                <w:color w:val="000000"/>
                <w:sz w:val="20"/>
                <w:lang w:val="lt-LT"/>
              </w:rPr>
            </w:pPr>
            <w:r w:rsidRPr="009D11DE">
              <w:rPr>
                <w:color w:val="000000"/>
                <w:sz w:val="20"/>
                <w:lang w:val="lt-LT"/>
              </w:rPr>
              <w:t>tiriamojo (šeimos) išlaidos (suma eurais);</w:t>
            </w:r>
          </w:p>
          <w:p w14:paraId="5CB388B9" w14:textId="77777777" w:rsidR="00A571F9" w:rsidRPr="005A2384" w:rsidRDefault="00A571F9" w:rsidP="00166795">
            <w:pPr>
              <w:widowControl w:val="0"/>
              <w:ind w:firstLine="0"/>
              <w:rPr>
                <w:b/>
                <w:bCs/>
                <w:sz w:val="20"/>
                <w:lang w:val="lt-LT"/>
              </w:rPr>
            </w:pPr>
            <w:r w:rsidRPr="005A2384">
              <w:rPr>
                <w:b/>
                <w:bCs/>
                <w:sz w:val="20"/>
                <w:lang w:val="lt-LT"/>
              </w:rPr>
              <w:t>Nukentėjusiųjų duomenys:</w:t>
            </w:r>
          </w:p>
          <w:p w14:paraId="6E911B6A" w14:textId="77777777" w:rsidR="00A571F9" w:rsidRPr="009D11DE" w:rsidRDefault="00A571F9" w:rsidP="00166795">
            <w:pPr>
              <w:widowControl w:val="0"/>
              <w:ind w:firstLine="0"/>
              <w:rPr>
                <w:color w:val="000000"/>
                <w:sz w:val="20"/>
                <w:lang w:val="lt-LT"/>
              </w:rPr>
            </w:pPr>
            <w:r w:rsidRPr="009D11DE">
              <w:rPr>
                <w:color w:val="000000"/>
                <w:sz w:val="20"/>
                <w:lang w:val="lt-LT"/>
              </w:rPr>
              <w:t>fizinis asmuo:</w:t>
            </w:r>
          </w:p>
          <w:p w14:paraId="4FD59529" w14:textId="77777777" w:rsidR="00A571F9" w:rsidRPr="009D11DE" w:rsidRDefault="00A571F9" w:rsidP="00166795">
            <w:pPr>
              <w:widowControl w:val="0"/>
              <w:ind w:firstLine="0"/>
              <w:rPr>
                <w:color w:val="000000"/>
                <w:sz w:val="20"/>
                <w:lang w:val="lt-LT"/>
              </w:rPr>
            </w:pPr>
            <w:r w:rsidRPr="009D11DE">
              <w:rPr>
                <w:color w:val="000000"/>
                <w:sz w:val="20"/>
                <w:lang w:val="lt-LT"/>
              </w:rPr>
              <w:t>vardas (vardai);</w:t>
            </w:r>
          </w:p>
          <w:p w14:paraId="4FC83636" w14:textId="77777777" w:rsidR="00A571F9" w:rsidRPr="009D11DE" w:rsidRDefault="00A571F9" w:rsidP="00166795">
            <w:pPr>
              <w:widowControl w:val="0"/>
              <w:ind w:firstLine="0"/>
              <w:rPr>
                <w:color w:val="000000"/>
                <w:sz w:val="20"/>
                <w:lang w:val="lt-LT"/>
              </w:rPr>
            </w:pPr>
            <w:r w:rsidRPr="009D11DE">
              <w:rPr>
                <w:color w:val="000000"/>
                <w:sz w:val="20"/>
                <w:lang w:val="lt-LT"/>
              </w:rPr>
              <w:t>pavardė (pavardės);</w:t>
            </w:r>
          </w:p>
          <w:p w14:paraId="4ED49A2C" w14:textId="77777777" w:rsidR="00A571F9" w:rsidRPr="009D11DE" w:rsidRDefault="00A571F9" w:rsidP="00166795">
            <w:pPr>
              <w:widowControl w:val="0"/>
              <w:ind w:firstLine="0"/>
              <w:rPr>
                <w:color w:val="000000"/>
                <w:sz w:val="20"/>
                <w:lang w:val="lt-LT"/>
              </w:rPr>
            </w:pPr>
            <w:r w:rsidRPr="009D11DE">
              <w:rPr>
                <w:color w:val="000000"/>
                <w:sz w:val="20"/>
                <w:lang w:val="lt-LT"/>
              </w:rPr>
              <w:t>asmens kodas;</w:t>
            </w:r>
          </w:p>
          <w:p w14:paraId="4D2B5AAF" w14:textId="77777777" w:rsidR="00A571F9" w:rsidRPr="009D11DE" w:rsidRDefault="00A571F9" w:rsidP="00166795">
            <w:pPr>
              <w:widowControl w:val="0"/>
              <w:ind w:firstLine="0"/>
              <w:rPr>
                <w:color w:val="000000"/>
                <w:sz w:val="20"/>
                <w:lang w:val="lt-LT"/>
              </w:rPr>
            </w:pPr>
            <w:r w:rsidRPr="009D11DE">
              <w:rPr>
                <w:color w:val="000000"/>
                <w:sz w:val="20"/>
                <w:lang w:val="lt-LT"/>
              </w:rPr>
              <w:t>gimimo data;</w:t>
            </w:r>
          </w:p>
          <w:p w14:paraId="1342B71B" w14:textId="77777777" w:rsidR="00A571F9" w:rsidRPr="009D11DE" w:rsidRDefault="00A571F9" w:rsidP="00166795">
            <w:pPr>
              <w:widowControl w:val="0"/>
              <w:ind w:firstLine="0"/>
              <w:rPr>
                <w:color w:val="000000"/>
                <w:sz w:val="20"/>
                <w:lang w:val="lt-LT"/>
              </w:rPr>
            </w:pPr>
            <w:r w:rsidRPr="009D11DE">
              <w:rPr>
                <w:color w:val="000000"/>
                <w:sz w:val="20"/>
                <w:lang w:val="lt-LT"/>
              </w:rPr>
              <w:t>amžiaus grupė (klasifikatorius);</w:t>
            </w:r>
          </w:p>
          <w:p w14:paraId="01773DE3" w14:textId="77777777" w:rsidR="00A571F9" w:rsidRDefault="00A571F9" w:rsidP="00166795">
            <w:pPr>
              <w:widowControl w:val="0"/>
              <w:ind w:firstLine="0"/>
              <w:rPr>
                <w:color w:val="000000"/>
                <w:sz w:val="20"/>
                <w:lang w:val="lt-LT"/>
              </w:rPr>
            </w:pPr>
            <w:r w:rsidRPr="009D11DE">
              <w:rPr>
                <w:color w:val="000000"/>
                <w:sz w:val="20"/>
                <w:lang w:val="lt-LT"/>
              </w:rPr>
              <w:t>lytis (klasifikatorius);</w:t>
            </w:r>
          </w:p>
          <w:p w14:paraId="568DCDFC" w14:textId="77777777" w:rsidR="00A571F9" w:rsidRPr="009D11DE" w:rsidRDefault="00A571F9" w:rsidP="00166795">
            <w:pPr>
              <w:widowControl w:val="0"/>
              <w:ind w:firstLine="0"/>
              <w:rPr>
                <w:color w:val="000000"/>
                <w:sz w:val="20"/>
                <w:lang w:val="lt-LT"/>
              </w:rPr>
            </w:pPr>
            <w:r w:rsidRPr="009D11DE">
              <w:rPr>
                <w:color w:val="000000"/>
                <w:sz w:val="20"/>
                <w:lang w:val="lt-LT"/>
              </w:rPr>
              <w:t>telefono ryšio numeris;</w:t>
            </w:r>
          </w:p>
          <w:p w14:paraId="19240FF2" w14:textId="77777777" w:rsidR="00A571F9" w:rsidRPr="009D11DE" w:rsidRDefault="00A571F9" w:rsidP="00166795">
            <w:pPr>
              <w:widowControl w:val="0"/>
              <w:ind w:firstLine="0"/>
              <w:rPr>
                <w:color w:val="000000"/>
                <w:sz w:val="20"/>
                <w:lang w:val="lt-LT"/>
              </w:rPr>
            </w:pPr>
            <w:r w:rsidRPr="009D11DE">
              <w:rPr>
                <w:color w:val="000000"/>
                <w:sz w:val="20"/>
                <w:lang w:val="lt-LT"/>
              </w:rPr>
              <w:t>pilietybė (pilietybės);</w:t>
            </w:r>
          </w:p>
          <w:p w14:paraId="17847C3A" w14:textId="77777777" w:rsidR="00A571F9" w:rsidRPr="009D11DE" w:rsidRDefault="00A571F9" w:rsidP="00166795">
            <w:pPr>
              <w:widowControl w:val="0"/>
              <w:ind w:firstLine="0"/>
              <w:rPr>
                <w:color w:val="000000"/>
                <w:sz w:val="20"/>
                <w:lang w:val="lt-LT"/>
              </w:rPr>
            </w:pPr>
            <w:r w:rsidRPr="009D11DE">
              <w:rPr>
                <w:color w:val="000000"/>
                <w:sz w:val="20"/>
                <w:lang w:val="lt-LT"/>
              </w:rPr>
              <w:t>pripažinimo nukentėjusiuoju data;</w:t>
            </w:r>
          </w:p>
          <w:p w14:paraId="509E7138" w14:textId="77777777" w:rsidR="00A571F9" w:rsidRPr="009D11DE" w:rsidRDefault="00A571F9" w:rsidP="00166795">
            <w:pPr>
              <w:widowControl w:val="0"/>
              <w:ind w:firstLine="0"/>
              <w:rPr>
                <w:color w:val="000000"/>
                <w:sz w:val="20"/>
                <w:lang w:val="lt-LT"/>
              </w:rPr>
            </w:pPr>
            <w:r w:rsidRPr="009D11DE">
              <w:rPr>
                <w:color w:val="000000"/>
                <w:sz w:val="20"/>
                <w:lang w:val="lt-LT"/>
              </w:rPr>
              <w:t>pareiškimo registracijos data;</w:t>
            </w:r>
          </w:p>
          <w:p w14:paraId="696A5B5D" w14:textId="77777777" w:rsidR="00A571F9" w:rsidRPr="009D11DE" w:rsidRDefault="00A571F9" w:rsidP="00166795">
            <w:pPr>
              <w:widowControl w:val="0"/>
              <w:ind w:firstLine="0"/>
              <w:rPr>
                <w:color w:val="000000"/>
                <w:sz w:val="20"/>
                <w:lang w:val="lt-LT"/>
              </w:rPr>
            </w:pPr>
            <w:r w:rsidRPr="009D11DE">
              <w:rPr>
                <w:color w:val="000000"/>
                <w:sz w:val="20"/>
                <w:lang w:val="lt-LT"/>
              </w:rPr>
              <w:t>pareiškimo registracijos numeris;</w:t>
            </w:r>
          </w:p>
          <w:p w14:paraId="303FFFD0" w14:textId="77777777" w:rsidR="00A571F9" w:rsidRPr="009D11DE" w:rsidRDefault="00A571F9" w:rsidP="00166795">
            <w:pPr>
              <w:widowControl w:val="0"/>
              <w:ind w:firstLine="0"/>
              <w:rPr>
                <w:color w:val="000000"/>
                <w:sz w:val="20"/>
                <w:lang w:val="lt-LT"/>
              </w:rPr>
            </w:pPr>
            <w:r w:rsidRPr="009D11DE">
              <w:rPr>
                <w:color w:val="000000"/>
                <w:sz w:val="20"/>
                <w:lang w:val="lt-LT"/>
              </w:rPr>
              <w:t>žyma, ar asmuo žuvo;</w:t>
            </w:r>
          </w:p>
          <w:p w14:paraId="2245A029" w14:textId="77777777" w:rsidR="00A571F9" w:rsidRPr="009D11DE" w:rsidRDefault="00A571F9" w:rsidP="00166795">
            <w:pPr>
              <w:widowControl w:val="0"/>
              <w:ind w:firstLine="0"/>
              <w:rPr>
                <w:color w:val="000000"/>
                <w:sz w:val="20"/>
                <w:lang w:val="lt-LT"/>
              </w:rPr>
            </w:pPr>
            <w:r w:rsidRPr="009D11DE">
              <w:rPr>
                <w:color w:val="000000"/>
                <w:sz w:val="20"/>
                <w:lang w:val="lt-LT"/>
              </w:rPr>
              <w:t>žyma, ar asmuo dingęs be žinios:</w:t>
            </w:r>
          </w:p>
          <w:p w14:paraId="641E1750" w14:textId="77777777" w:rsidR="00A571F9" w:rsidRPr="009D11DE" w:rsidRDefault="00A571F9" w:rsidP="00166795">
            <w:pPr>
              <w:widowControl w:val="0"/>
              <w:ind w:firstLine="0"/>
              <w:rPr>
                <w:color w:val="000000"/>
                <w:sz w:val="20"/>
                <w:lang w:val="lt-LT"/>
              </w:rPr>
            </w:pPr>
            <w:r w:rsidRPr="009D11DE">
              <w:rPr>
                <w:color w:val="000000"/>
                <w:sz w:val="20"/>
                <w:lang w:val="lt-LT"/>
              </w:rPr>
              <w:t>gyvenamoji vieta (valstybė, savivaldybė, seniūnija, vietovė, gatvė, namas, butas);</w:t>
            </w:r>
          </w:p>
          <w:p w14:paraId="717150C5" w14:textId="77777777" w:rsidR="00A571F9" w:rsidRPr="009D11DE" w:rsidRDefault="00A571F9" w:rsidP="00166795">
            <w:pPr>
              <w:widowControl w:val="0"/>
              <w:ind w:firstLine="0"/>
              <w:rPr>
                <w:color w:val="000000"/>
                <w:sz w:val="20"/>
                <w:lang w:val="lt-LT"/>
              </w:rPr>
            </w:pPr>
            <w:r w:rsidRPr="009D11DE">
              <w:rPr>
                <w:color w:val="000000"/>
                <w:sz w:val="20"/>
                <w:lang w:val="lt-LT"/>
              </w:rPr>
              <w:t>deklaruota gyvenamoji vieta (valstybė, savivaldybė, seniūnija, vietovė, gatvė, namas, butas);</w:t>
            </w:r>
          </w:p>
          <w:p w14:paraId="2334874F" w14:textId="77777777" w:rsidR="00A571F9" w:rsidRPr="009D11DE" w:rsidRDefault="00A571F9" w:rsidP="00166795">
            <w:pPr>
              <w:widowControl w:val="0"/>
              <w:ind w:firstLine="0"/>
              <w:rPr>
                <w:color w:val="000000"/>
                <w:sz w:val="20"/>
                <w:lang w:val="lt-LT"/>
              </w:rPr>
            </w:pPr>
            <w:r w:rsidRPr="009D11DE">
              <w:rPr>
                <w:color w:val="000000"/>
                <w:sz w:val="20"/>
                <w:lang w:val="lt-LT"/>
              </w:rPr>
              <w:t>elektroninio pašto adresas;</w:t>
            </w:r>
          </w:p>
          <w:p w14:paraId="3137B159" w14:textId="77777777" w:rsidR="00A571F9" w:rsidRPr="009D11DE" w:rsidRDefault="00A571F9" w:rsidP="00166795">
            <w:pPr>
              <w:widowControl w:val="0"/>
              <w:ind w:firstLine="0"/>
              <w:rPr>
                <w:color w:val="000000"/>
                <w:sz w:val="20"/>
                <w:lang w:val="lt-LT"/>
              </w:rPr>
            </w:pPr>
            <w:r w:rsidRPr="009D11DE">
              <w:rPr>
                <w:color w:val="000000"/>
                <w:sz w:val="20"/>
                <w:lang w:val="lt-LT"/>
              </w:rPr>
              <w:t>valstybė, kurioje gimė;</w:t>
            </w:r>
          </w:p>
          <w:p w14:paraId="409B8065" w14:textId="77777777" w:rsidR="00A571F9" w:rsidRPr="009D11DE" w:rsidRDefault="00A571F9" w:rsidP="00166795">
            <w:pPr>
              <w:widowControl w:val="0"/>
              <w:ind w:firstLine="0"/>
              <w:rPr>
                <w:color w:val="000000"/>
                <w:sz w:val="20"/>
                <w:lang w:val="lt-LT"/>
              </w:rPr>
            </w:pPr>
            <w:r>
              <w:rPr>
                <w:color w:val="000000"/>
                <w:sz w:val="20"/>
                <w:lang w:val="lt-LT"/>
              </w:rPr>
              <w:t>t</w:t>
            </w:r>
            <w:r w:rsidRPr="009D11DE">
              <w:rPr>
                <w:color w:val="000000"/>
                <w:sz w:val="20"/>
                <w:lang w:val="lt-LT"/>
              </w:rPr>
              <w:t>autybė;</w:t>
            </w:r>
          </w:p>
          <w:p w14:paraId="28996D19" w14:textId="77777777" w:rsidR="00A571F9" w:rsidRPr="009D11DE" w:rsidRDefault="00A571F9" w:rsidP="00166795">
            <w:pPr>
              <w:widowControl w:val="0"/>
              <w:ind w:firstLine="0"/>
              <w:rPr>
                <w:color w:val="000000"/>
                <w:sz w:val="20"/>
                <w:lang w:val="lt-LT"/>
              </w:rPr>
            </w:pPr>
            <w:r w:rsidRPr="009D11DE">
              <w:rPr>
                <w:color w:val="000000"/>
                <w:sz w:val="20"/>
                <w:lang w:val="lt-LT"/>
              </w:rPr>
              <w:t>išsilavinimas;</w:t>
            </w:r>
          </w:p>
          <w:p w14:paraId="20FB19B9" w14:textId="77777777" w:rsidR="00A571F9" w:rsidRPr="009D11DE" w:rsidRDefault="00A571F9" w:rsidP="00166795">
            <w:pPr>
              <w:widowControl w:val="0"/>
              <w:ind w:firstLine="0"/>
              <w:rPr>
                <w:color w:val="000000"/>
                <w:sz w:val="20"/>
                <w:lang w:val="lt-LT"/>
              </w:rPr>
            </w:pPr>
            <w:r w:rsidRPr="009D11DE">
              <w:rPr>
                <w:color w:val="000000"/>
                <w:sz w:val="20"/>
                <w:lang w:val="lt-LT"/>
              </w:rPr>
              <w:t>asmens šeiminė padėtis ir:</w:t>
            </w:r>
          </w:p>
          <w:p w14:paraId="5C16862D" w14:textId="77777777" w:rsidR="00A571F9" w:rsidRPr="009D11DE" w:rsidRDefault="00A571F9" w:rsidP="00166795">
            <w:pPr>
              <w:widowControl w:val="0"/>
              <w:ind w:firstLine="0"/>
              <w:rPr>
                <w:color w:val="000000"/>
                <w:sz w:val="20"/>
                <w:lang w:val="lt-LT"/>
              </w:rPr>
            </w:pPr>
            <w:r w:rsidRPr="009D11DE">
              <w:rPr>
                <w:color w:val="000000"/>
                <w:sz w:val="20"/>
                <w:lang w:val="lt-LT"/>
              </w:rPr>
              <w:t>sutuoktinio vardas (vardai);</w:t>
            </w:r>
          </w:p>
          <w:p w14:paraId="6726607C" w14:textId="77777777" w:rsidR="00A571F9" w:rsidRPr="009D11DE" w:rsidRDefault="00A571F9" w:rsidP="00166795">
            <w:pPr>
              <w:widowControl w:val="0"/>
              <w:ind w:firstLine="0"/>
              <w:rPr>
                <w:color w:val="000000"/>
                <w:sz w:val="20"/>
                <w:lang w:val="lt-LT"/>
              </w:rPr>
            </w:pPr>
            <w:r w:rsidRPr="009D11DE">
              <w:rPr>
                <w:color w:val="000000"/>
                <w:sz w:val="20"/>
                <w:lang w:val="lt-LT"/>
              </w:rPr>
              <w:t>sutuoktinio pavardė (pavardės);</w:t>
            </w:r>
          </w:p>
          <w:p w14:paraId="465063B7" w14:textId="77777777" w:rsidR="00A571F9" w:rsidRPr="009D11DE" w:rsidRDefault="00A571F9" w:rsidP="00166795">
            <w:pPr>
              <w:widowControl w:val="0"/>
              <w:ind w:firstLine="0"/>
              <w:rPr>
                <w:color w:val="000000"/>
                <w:sz w:val="20"/>
                <w:lang w:val="lt-LT"/>
              </w:rPr>
            </w:pPr>
            <w:r w:rsidRPr="009D11DE">
              <w:rPr>
                <w:color w:val="000000"/>
                <w:sz w:val="20"/>
                <w:lang w:val="lt-LT"/>
              </w:rPr>
              <w:t>sutuoktinio asmens kodas;</w:t>
            </w:r>
          </w:p>
          <w:p w14:paraId="150E4830"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sutuoktinio gyvenamoji vieta (valstybė, savivaldybė, seniūnija, vietovė, gatvė, namas, butas); </w:t>
            </w:r>
          </w:p>
          <w:p w14:paraId="5FF411B5" w14:textId="77777777" w:rsidR="00A571F9" w:rsidRPr="009D11DE" w:rsidRDefault="00A571F9" w:rsidP="00166795">
            <w:pPr>
              <w:widowControl w:val="0"/>
              <w:ind w:firstLine="0"/>
              <w:rPr>
                <w:color w:val="000000"/>
                <w:sz w:val="20"/>
                <w:lang w:val="lt-LT"/>
              </w:rPr>
            </w:pPr>
            <w:r w:rsidRPr="009D11DE">
              <w:rPr>
                <w:color w:val="000000"/>
                <w:sz w:val="20"/>
                <w:lang w:val="lt-LT"/>
              </w:rPr>
              <w:t>sutuoktinio deklaruota gyvenamoji vieta (valstybė, savivaldybė, seniūnija, vietovė, gatvė, namas, butas);</w:t>
            </w:r>
          </w:p>
          <w:p w14:paraId="31583667" w14:textId="77777777" w:rsidR="00A571F9" w:rsidRPr="009D11DE" w:rsidRDefault="00A571F9" w:rsidP="00166795">
            <w:pPr>
              <w:widowControl w:val="0"/>
              <w:ind w:firstLine="0"/>
              <w:rPr>
                <w:color w:val="000000"/>
                <w:sz w:val="20"/>
                <w:lang w:val="lt-LT"/>
              </w:rPr>
            </w:pPr>
            <w:r w:rsidRPr="009D11DE">
              <w:rPr>
                <w:color w:val="000000"/>
                <w:sz w:val="20"/>
                <w:lang w:val="lt-LT"/>
              </w:rPr>
              <w:t>sutuoktinio asmens dokumentas (šalis, kurioje išduotas dokumentas, rūšis, serija, numeris, išdavimo data ir vieta);</w:t>
            </w:r>
          </w:p>
          <w:p w14:paraId="202BEB9B" w14:textId="77777777" w:rsidR="00A571F9" w:rsidRPr="009D11DE" w:rsidRDefault="00A571F9" w:rsidP="00166795">
            <w:pPr>
              <w:widowControl w:val="0"/>
              <w:ind w:firstLine="0"/>
              <w:rPr>
                <w:color w:val="000000"/>
                <w:sz w:val="20"/>
                <w:lang w:val="lt-LT"/>
              </w:rPr>
            </w:pPr>
            <w:r w:rsidRPr="009D11DE">
              <w:rPr>
                <w:color w:val="000000"/>
                <w:sz w:val="20"/>
                <w:lang w:val="lt-LT"/>
              </w:rPr>
              <w:t>užsiėmimas, darbovietės, pareigų pavadinimas;</w:t>
            </w:r>
          </w:p>
          <w:p w14:paraId="4FFA5926" w14:textId="77777777" w:rsidR="00A571F9" w:rsidRPr="009D11DE" w:rsidRDefault="00A571F9" w:rsidP="00166795">
            <w:pPr>
              <w:widowControl w:val="0"/>
              <w:ind w:firstLine="0"/>
              <w:rPr>
                <w:color w:val="000000"/>
                <w:sz w:val="20"/>
                <w:lang w:val="lt-LT"/>
              </w:rPr>
            </w:pPr>
            <w:r w:rsidRPr="009D11DE">
              <w:rPr>
                <w:color w:val="000000"/>
                <w:sz w:val="20"/>
                <w:lang w:val="lt-LT"/>
              </w:rPr>
              <w:t>asmens dokumentas (šalis, kurioje išduotas dokumentas, rūšis, serija, numeris, išdavimo data ir vieta);</w:t>
            </w:r>
          </w:p>
          <w:p w14:paraId="523AD75A" w14:textId="77777777" w:rsidR="00A571F9" w:rsidRPr="009D11DE" w:rsidRDefault="00A571F9" w:rsidP="00166795">
            <w:pPr>
              <w:widowControl w:val="0"/>
              <w:ind w:firstLine="0"/>
              <w:rPr>
                <w:color w:val="000000"/>
                <w:sz w:val="20"/>
                <w:lang w:val="lt-LT"/>
              </w:rPr>
            </w:pPr>
            <w:r w:rsidRPr="009D11DE">
              <w:rPr>
                <w:color w:val="000000"/>
                <w:sz w:val="20"/>
                <w:lang w:val="lt-LT"/>
              </w:rPr>
              <w:t>bylos, kurioje pripažintas nukentėjusiuoju, numeris;</w:t>
            </w:r>
          </w:p>
          <w:p w14:paraId="36647BA7" w14:textId="77777777" w:rsidR="00A571F9" w:rsidRPr="009D11DE" w:rsidRDefault="00A571F9" w:rsidP="00166795">
            <w:pPr>
              <w:widowControl w:val="0"/>
              <w:ind w:firstLine="0"/>
              <w:rPr>
                <w:color w:val="000000"/>
                <w:sz w:val="20"/>
                <w:lang w:val="lt-LT"/>
              </w:rPr>
            </w:pPr>
            <w:r w:rsidRPr="009D11DE">
              <w:rPr>
                <w:color w:val="000000"/>
                <w:sz w:val="20"/>
                <w:lang w:val="lt-LT"/>
              </w:rPr>
              <w:lastRenderedPageBreak/>
              <w:t xml:space="preserve">nusikalstamos veikos straipsnis, dėl kurių asmuo nukentėjo; </w:t>
            </w:r>
          </w:p>
          <w:p w14:paraId="47E874FB" w14:textId="77777777" w:rsidR="00A571F9" w:rsidRPr="009D11DE" w:rsidRDefault="00A571F9" w:rsidP="00166795">
            <w:pPr>
              <w:widowControl w:val="0"/>
              <w:ind w:firstLine="0"/>
              <w:rPr>
                <w:color w:val="000000"/>
                <w:sz w:val="20"/>
                <w:lang w:val="lt-LT"/>
              </w:rPr>
            </w:pPr>
            <w:r w:rsidRPr="009D11DE">
              <w:rPr>
                <w:color w:val="000000"/>
                <w:sz w:val="20"/>
                <w:lang w:val="lt-LT"/>
              </w:rPr>
              <w:t>žyma, ar sutinka gauti procesinius duomenis elektroniniu paštu;</w:t>
            </w:r>
          </w:p>
          <w:p w14:paraId="3BDCADAE" w14:textId="77777777" w:rsidR="00A571F9" w:rsidRPr="005A2384" w:rsidRDefault="00A571F9" w:rsidP="00166795">
            <w:pPr>
              <w:widowControl w:val="0"/>
              <w:ind w:firstLine="0"/>
              <w:rPr>
                <w:b/>
                <w:bCs/>
                <w:sz w:val="20"/>
                <w:lang w:val="lt-LT"/>
              </w:rPr>
            </w:pPr>
            <w:r w:rsidRPr="005A2384">
              <w:rPr>
                <w:b/>
                <w:bCs/>
                <w:sz w:val="20"/>
                <w:lang w:val="lt-LT"/>
              </w:rPr>
              <w:t>Įtariamųjų duomenys:</w:t>
            </w:r>
          </w:p>
          <w:p w14:paraId="1BFFC6A7" w14:textId="77777777" w:rsidR="00A571F9" w:rsidRDefault="00A571F9" w:rsidP="00166795">
            <w:pPr>
              <w:widowControl w:val="0"/>
              <w:ind w:firstLine="0"/>
              <w:rPr>
                <w:color w:val="000000"/>
                <w:sz w:val="20"/>
                <w:lang w:val="lt-LT"/>
              </w:rPr>
            </w:pPr>
            <w:r w:rsidRPr="009D11DE">
              <w:rPr>
                <w:color w:val="000000"/>
                <w:sz w:val="20"/>
                <w:lang w:val="lt-LT"/>
              </w:rPr>
              <w:t>fizinis asmuo:</w:t>
            </w:r>
          </w:p>
          <w:p w14:paraId="3E74B15C" w14:textId="77777777" w:rsidR="00A571F9" w:rsidRPr="009D11DE" w:rsidRDefault="00A571F9" w:rsidP="00166795">
            <w:pPr>
              <w:widowControl w:val="0"/>
              <w:ind w:firstLine="0"/>
              <w:rPr>
                <w:color w:val="000000"/>
                <w:sz w:val="20"/>
                <w:lang w:val="lt-LT"/>
              </w:rPr>
            </w:pPr>
            <w:r w:rsidRPr="009D11DE">
              <w:rPr>
                <w:color w:val="000000"/>
                <w:sz w:val="20"/>
                <w:lang w:val="lt-LT"/>
              </w:rPr>
              <w:t>asmens kodas;</w:t>
            </w:r>
          </w:p>
          <w:p w14:paraId="1DC4F535" w14:textId="77777777" w:rsidR="00A571F9" w:rsidRPr="009D11DE" w:rsidRDefault="00A571F9" w:rsidP="00166795">
            <w:pPr>
              <w:widowControl w:val="0"/>
              <w:ind w:firstLine="0"/>
              <w:rPr>
                <w:color w:val="000000"/>
                <w:sz w:val="20"/>
                <w:lang w:val="lt-LT"/>
              </w:rPr>
            </w:pPr>
            <w:r w:rsidRPr="009D11DE">
              <w:rPr>
                <w:color w:val="000000"/>
                <w:sz w:val="20"/>
                <w:lang w:val="lt-LT"/>
              </w:rPr>
              <w:t>vardas (vardai);</w:t>
            </w:r>
          </w:p>
          <w:p w14:paraId="27FFC37A" w14:textId="77777777" w:rsidR="00A571F9" w:rsidRPr="009D11DE" w:rsidRDefault="00A571F9" w:rsidP="00166795">
            <w:pPr>
              <w:widowControl w:val="0"/>
              <w:ind w:firstLine="0"/>
              <w:rPr>
                <w:color w:val="000000"/>
                <w:sz w:val="20"/>
                <w:lang w:val="lt-LT"/>
              </w:rPr>
            </w:pPr>
            <w:r w:rsidRPr="009D11DE">
              <w:rPr>
                <w:color w:val="000000"/>
                <w:sz w:val="20"/>
                <w:lang w:val="lt-LT"/>
              </w:rPr>
              <w:t>pavardė (pavardės);</w:t>
            </w:r>
          </w:p>
          <w:p w14:paraId="19FAF544" w14:textId="77777777" w:rsidR="00A571F9" w:rsidRPr="009D11DE" w:rsidRDefault="00A571F9" w:rsidP="00166795">
            <w:pPr>
              <w:widowControl w:val="0"/>
              <w:ind w:firstLine="0"/>
              <w:rPr>
                <w:color w:val="000000"/>
                <w:sz w:val="20"/>
                <w:lang w:val="lt-LT"/>
              </w:rPr>
            </w:pPr>
            <w:r w:rsidRPr="009D11DE">
              <w:rPr>
                <w:color w:val="000000"/>
                <w:sz w:val="20"/>
                <w:lang w:val="lt-LT"/>
              </w:rPr>
              <w:t>gimimo data;</w:t>
            </w:r>
          </w:p>
          <w:p w14:paraId="4B9FF24A" w14:textId="77777777" w:rsidR="00A571F9" w:rsidRPr="009D11DE" w:rsidRDefault="00A571F9" w:rsidP="00166795">
            <w:pPr>
              <w:widowControl w:val="0"/>
              <w:ind w:firstLine="0"/>
              <w:rPr>
                <w:color w:val="000000"/>
                <w:sz w:val="20"/>
                <w:lang w:val="lt-LT"/>
              </w:rPr>
            </w:pPr>
            <w:r w:rsidRPr="009D11DE">
              <w:rPr>
                <w:color w:val="000000"/>
                <w:sz w:val="20"/>
                <w:lang w:val="lt-LT"/>
              </w:rPr>
              <w:t>gimimo valstybės pavadinimas;</w:t>
            </w:r>
          </w:p>
          <w:p w14:paraId="521EF0C0"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 tautybė;</w:t>
            </w:r>
          </w:p>
          <w:p w14:paraId="0806D6DC" w14:textId="77777777" w:rsidR="00A571F9" w:rsidRPr="009D11DE" w:rsidRDefault="00A571F9" w:rsidP="00166795">
            <w:pPr>
              <w:widowControl w:val="0"/>
              <w:ind w:firstLine="0"/>
              <w:rPr>
                <w:color w:val="000000"/>
                <w:sz w:val="20"/>
                <w:lang w:val="lt-LT"/>
              </w:rPr>
            </w:pPr>
            <w:r w:rsidRPr="009D11DE">
              <w:rPr>
                <w:color w:val="000000"/>
                <w:sz w:val="20"/>
                <w:lang w:val="lt-LT"/>
              </w:rPr>
              <w:t>telefono ryšio numeris</w:t>
            </w:r>
          </w:p>
          <w:p w14:paraId="096D78FD" w14:textId="77777777" w:rsidR="00A571F9" w:rsidRPr="009D11DE" w:rsidRDefault="00A571F9" w:rsidP="00166795">
            <w:pPr>
              <w:widowControl w:val="0"/>
              <w:ind w:firstLine="0"/>
              <w:rPr>
                <w:color w:val="000000"/>
                <w:sz w:val="20"/>
                <w:lang w:val="lt-LT"/>
              </w:rPr>
            </w:pPr>
            <w:r w:rsidRPr="009D11DE">
              <w:rPr>
                <w:color w:val="000000"/>
                <w:sz w:val="20"/>
                <w:lang w:val="lt-LT"/>
              </w:rPr>
              <w:t>žyma, ar asmuo sutinka gauti procesinius duomenis elektroniniu paštu;</w:t>
            </w:r>
          </w:p>
          <w:p w14:paraId="47C724D4"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 pilietybė (pilietybės);</w:t>
            </w:r>
          </w:p>
          <w:p w14:paraId="3DDCA538" w14:textId="77777777" w:rsidR="00A571F9" w:rsidRPr="009D11DE" w:rsidRDefault="00A571F9" w:rsidP="00166795">
            <w:pPr>
              <w:widowControl w:val="0"/>
              <w:ind w:firstLine="0"/>
              <w:rPr>
                <w:color w:val="000000"/>
                <w:sz w:val="20"/>
                <w:lang w:val="lt-LT"/>
              </w:rPr>
            </w:pPr>
            <w:r w:rsidRPr="009D11DE">
              <w:rPr>
                <w:color w:val="000000"/>
                <w:sz w:val="20"/>
                <w:lang w:val="lt-LT"/>
              </w:rPr>
              <w:t>asmens šeiminė padėtis ir:</w:t>
            </w:r>
          </w:p>
          <w:p w14:paraId="54BB24C4" w14:textId="77777777" w:rsidR="00A571F9" w:rsidRPr="009D11DE" w:rsidRDefault="00A571F9" w:rsidP="00166795">
            <w:pPr>
              <w:widowControl w:val="0"/>
              <w:ind w:firstLine="0"/>
              <w:rPr>
                <w:color w:val="000000"/>
                <w:sz w:val="20"/>
                <w:lang w:val="lt-LT"/>
              </w:rPr>
            </w:pPr>
            <w:r w:rsidRPr="009D11DE">
              <w:rPr>
                <w:color w:val="000000"/>
                <w:sz w:val="20"/>
                <w:lang w:val="lt-LT"/>
              </w:rPr>
              <w:t>sutuoktinio vardas (vardai);</w:t>
            </w:r>
          </w:p>
          <w:p w14:paraId="2A7E61B9" w14:textId="77777777" w:rsidR="00A571F9" w:rsidRPr="009D11DE" w:rsidRDefault="00A571F9" w:rsidP="00166795">
            <w:pPr>
              <w:widowControl w:val="0"/>
              <w:ind w:firstLine="0"/>
              <w:rPr>
                <w:color w:val="000000"/>
                <w:sz w:val="20"/>
                <w:lang w:val="lt-LT"/>
              </w:rPr>
            </w:pPr>
            <w:r w:rsidRPr="009D11DE">
              <w:rPr>
                <w:color w:val="000000"/>
                <w:sz w:val="20"/>
                <w:lang w:val="lt-LT"/>
              </w:rPr>
              <w:t>sutuoktinio pavardė (pavardės);</w:t>
            </w:r>
          </w:p>
          <w:p w14:paraId="4D77CCF9" w14:textId="77777777" w:rsidR="00A571F9" w:rsidRPr="009D11DE" w:rsidRDefault="00A571F9" w:rsidP="00166795">
            <w:pPr>
              <w:widowControl w:val="0"/>
              <w:ind w:firstLine="0"/>
              <w:rPr>
                <w:color w:val="000000"/>
                <w:sz w:val="20"/>
                <w:lang w:val="lt-LT"/>
              </w:rPr>
            </w:pPr>
            <w:r w:rsidRPr="009D11DE">
              <w:rPr>
                <w:color w:val="000000"/>
                <w:sz w:val="20"/>
                <w:lang w:val="lt-LT"/>
              </w:rPr>
              <w:t>sutuoktinio asmens kodas;</w:t>
            </w:r>
          </w:p>
          <w:p w14:paraId="07FF5356"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sutuoktinio gyvenamoji vieta (valstybė, savivaldybė, seniūnija, vietovė, gatvė, namas, butas); </w:t>
            </w:r>
          </w:p>
          <w:p w14:paraId="692CCCC7" w14:textId="77777777" w:rsidR="00A571F9" w:rsidRPr="009D11DE" w:rsidRDefault="00A571F9" w:rsidP="00166795">
            <w:pPr>
              <w:widowControl w:val="0"/>
              <w:ind w:firstLine="0"/>
              <w:rPr>
                <w:color w:val="000000"/>
                <w:sz w:val="20"/>
                <w:lang w:val="lt-LT"/>
              </w:rPr>
            </w:pPr>
            <w:r w:rsidRPr="009D11DE">
              <w:rPr>
                <w:color w:val="000000"/>
                <w:sz w:val="20"/>
                <w:lang w:val="lt-LT"/>
              </w:rPr>
              <w:t>sutuoktinio deklaruota gyvenamoji vieta (valstybė, savivaldybė, seniūnija, vietovė, gatvė, namas, butas);</w:t>
            </w:r>
          </w:p>
          <w:p w14:paraId="76B8D385" w14:textId="77777777" w:rsidR="00A571F9" w:rsidRPr="009D11DE" w:rsidRDefault="00A571F9" w:rsidP="00166795">
            <w:pPr>
              <w:widowControl w:val="0"/>
              <w:ind w:firstLine="0"/>
              <w:rPr>
                <w:color w:val="000000"/>
                <w:sz w:val="20"/>
                <w:lang w:val="lt-LT"/>
              </w:rPr>
            </w:pPr>
            <w:r w:rsidRPr="009D11DE">
              <w:rPr>
                <w:color w:val="000000"/>
                <w:sz w:val="20"/>
                <w:lang w:val="lt-LT"/>
              </w:rPr>
              <w:t>sutuoktinio asmens dokumentas (šalis, kurioje išduotas dokumentas, rūšis, serija, numeris, išdavimo data ir vieta);</w:t>
            </w:r>
          </w:p>
          <w:p w14:paraId="2B977E5E" w14:textId="77777777" w:rsidR="00A571F9" w:rsidRPr="009D11DE" w:rsidRDefault="00A571F9" w:rsidP="00166795">
            <w:pPr>
              <w:widowControl w:val="0"/>
              <w:ind w:firstLine="0"/>
              <w:rPr>
                <w:color w:val="000000"/>
                <w:sz w:val="20"/>
                <w:lang w:val="lt-LT"/>
              </w:rPr>
            </w:pPr>
            <w:r w:rsidRPr="009D11DE">
              <w:rPr>
                <w:color w:val="000000"/>
                <w:sz w:val="20"/>
                <w:lang w:val="lt-LT"/>
              </w:rPr>
              <w:t>gyvenamoji vieta (valstybė, savivaldybė, seniūnija, vietovė, gatvė, namas, butas);</w:t>
            </w:r>
          </w:p>
          <w:p w14:paraId="6DD7A919" w14:textId="77777777" w:rsidR="00A571F9" w:rsidRPr="009D11DE" w:rsidRDefault="00A571F9" w:rsidP="00166795">
            <w:pPr>
              <w:widowControl w:val="0"/>
              <w:ind w:firstLine="0"/>
              <w:rPr>
                <w:color w:val="000000"/>
                <w:sz w:val="20"/>
                <w:lang w:val="lt-LT"/>
              </w:rPr>
            </w:pPr>
            <w:r w:rsidRPr="009D11DE">
              <w:rPr>
                <w:color w:val="000000"/>
                <w:sz w:val="20"/>
                <w:lang w:val="lt-LT"/>
              </w:rPr>
              <w:t>deklaruota gyvenamoji vieta (valstybė, savivaldybė, seniūnija, vietovė, gatvė, namas, butas);</w:t>
            </w:r>
          </w:p>
          <w:p w14:paraId="057F12D4" w14:textId="77777777" w:rsidR="00A571F9" w:rsidRPr="009D11DE" w:rsidRDefault="00A571F9" w:rsidP="00166795">
            <w:pPr>
              <w:widowControl w:val="0"/>
              <w:ind w:firstLine="0"/>
              <w:rPr>
                <w:color w:val="000000"/>
                <w:sz w:val="20"/>
                <w:lang w:val="lt-LT"/>
              </w:rPr>
            </w:pPr>
            <w:r w:rsidRPr="009D11DE">
              <w:rPr>
                <w:color w:val="000000"/>
                <w:sz w:val="20"/>
                <w:lang w:val="lt-LT"/>
              </w:rPr>
              <w:t>asmens dokumentas (šalis, kurioje išduotas dokumentas, rūšis, serija, numeris, išdavimo data ir vieta);</w:t>
            </w:r>
          </w:p>
          <w:p w14:paraId="77021479" w14:textId="77777777" w:rsidR="00A571F9" w:rsidRPr="009D11DE" w:rsidRDefault="00A571F9" w:rsidP="00166795">
            <w:pPr>
              <w:widowControl w:val="0"/>
              <w:ind w:firstLine="0"/>
              <w:rPr>
                <w:color w:val="000000"/>
                <w:sz w:val="20"/>
                <w:lang w:val="lt-LT"/>
              </w:rPr>
            </w:pPr>
            <w:r w:rsidRPr="009D11DE">
              <w:rPr>
                <w:color w:val="000000"/>
                <w:sz w:val="20"/>
                <w:lang w:val="lt-LT"/>
              </w:rPr>
              <w:t>išsilavinimas;</w:t>
            </w:r>
          </w:p>
          <w:p w14:paraId="25D84E69" w14:textId="77777777" w:rsidR="00A571F9" w:rsidRPr="009D11DE" w:rsidRDefault="00A571F9" w:rsidP="00166795">
            <w:pPr>
              <w:widowControl w:val="0"/>
              <w:ind w:firstLine="0"/>
              <w:rPr>
                <w:color w:val="000000"/>
                <w:sz w:val="20"/>
                <w:lang w:val="lt-LT"/>
              </w:rPr>
            </w:pPr>
            <w:r w:rsidRPr="009D11DE">
              <w:rPr>
                <w:color w:val="000000"/>
                <w:sz w:val="20"/>
                <w:lang w:val="lt-LT"/>
              </w:rPr>
              <w:t>užsiėmimas, darbovietės, pareigų pavadinimas;</w:t>
            </w:r>
          </w:p>
          <w:p w14:paraId="7644CDB6" w14:textId="77777777" w:rsidR="00A571F9" w:rsidRPr="009D11DE" w:rsidRDefault="00A571F9" w:rsidP="00166795">
            <w:pPr>
              <w:widowControl w:val="0"/>
              <w:ind w:firstLine="0"/>
              <w:rPr>
                <w:color w:val="000000"/>
                <w:sz w:val="20"/>
                <w:lang w:val="lt-LT"/>
              </w:rPr>
            </w:pPr>
            <w:r w:rsidRPr="009D11DE">
              <w:rPr>
                <w:color w:val="000000"/>
                <w:sz w:val="20"/>
                <w:lang w:val="lt-LT"/>
              </w:rPr>
              <w:t>veido atvaizdai (bruožai);</w:t>
            </w:r>
          </w:p>
          <w:p w14:paraId="4894A877" w14:textId="77777777" w:rsidR="00A571F9" w:rsidRPr="009D11DE" w:rsidRDefault="00A571F9" w:rsidP="00166795">
            <w:pPr>
              <w:widowControl w:val="0"/>
              <w:ind w:firstLine="0"/>
              <w:rPr>
                <w:color w:val="000000"/>
                <w:sz w:val="20"/>
                <w:lang w:val="lt-LT"/>
              </w:rPr>
            </w:pPr>
            <w:r w:rsidRPr="009D11DE">
              <w:rPr>
                <w:color w:val="000000"/>
                <w:sz w:val="20"/>
                <w:lang w:val="lt-LT"/>
              </w:rPr>
              <w:t>pranešimo apie įtarimą įteikimo data;</w:t>
            </w:r>
          </w:p>
          <w:p w14:paraId="0A0FC60F" w14:textId="77777777" w:rsidR="00A571F9" w:rsidRPr="009D11DE" w:rsidRDefault="00A571F9" w:rsidP="00166795">
            <w:pPr>
              <w:widowControl w:val="0"/>
              <w:ind w:firstLine="0"/>
              <w:rPr>
                <w:color w:val="000000"/>
                <w:sz w:val="20"/>
                <w:lang w:val="lt-LT"/>
              </w:rPr>
            </w:pPr>
            <w:r w:rsidRPr="009D11DE">
              <w:rPr>
                <w:color w:val="000000"/>
                <w:sz w:val="20"/>
                <w:lang w:val="lt-LT"/>
              </w:rPr>
              <w:t>paskirtos kardomosios priemonės pavadinimas (klasifikatorius);</w:t>
            </w:r>
          </w:p>
          <w:p w14:paraId="1A2DE559" w14:textId="77777777" w:rsidR="00A571F9" w:rsidRPr="009D11DE" w:rsidRDefault="00A571F9" w:rsidP="00166795">
            <w:pPr>
              <w:widowControl w:val="0"/>
              <w:ind w:firstLine="0"/>
              <w:rPr>
                <w:color w:val="000000"/>
                <w:sz w:val="20"/>
                <w:lang w:val="lt-LT"/>
              </w:rPr>
            </w:pPr>
            <w:r w:rsidRPr="009D11DE">
              <w:rPr>
                <w:color w:val="000000"/>
                <w:sz w:val="20"/>
                <w:lang w:val="lt-LT"/>
              </w:rPr>
              <w:t>bylos, kurioje pareikštas įtarimas, numeris;</w:t>
            </w:r>
          </w:p>
          <w:p w14:paraId="6DC44E23" w14:textId="77777777" w:rsidR="00A571F9" w:rsidRPr="009D11DE" w:rsidRDefault="00A571F9" w:rsidP="00166795">
            <w:pPr>
              <w:widowControl w:val="0"/>
              <w:ind w:firstLine="0"/>
              <w:rPr>
                <w:color w:val="000000"/>
                <w:sz w:val="20"/>
                <w:lang w:val="lt-LT"/>
              </w:rPr>
            </w:pPr>
            <w:r w:rsidRPr="009D11DE">
              <w:rPr>
                <w:color w:val="000000"/>
                <w:sz w:val="20"/>
                <w:lang w:val="lt-LT"/>
              </w:rPr>
              <w:t>nusikalstamos veikos straipsnis, dėl kurios pareikštas įtarimas;</w:t>
            </w:r>
          </w:p>
          <w:p w14:paraId="1EF68782" w14:textId="77777777" w:rsidR="00A571F9" w:rsidRPr="009D11DE" w:rsidRDefault="00A571F9" w:rsidP="00166795">
            <w:pPr>
              <w:widowControl w:val="0"/>
              <w:ind w:firstLine="0"/>
              <w:rPr>
                <w:color w:val="000000"/>
                <w:sz w:val="20"/>
                <w:lang w:val="lt-LT"/>
              </w:rPr>
            </w:pPr>
            <w:r w:rsidRPr="009D11DE">
              <w:rPr>
                <w:color w:val="000000"/>
                <w:sz w:val="20"/>
                <w:lang w:val="lt-LT"/>
              </w:rPr>
              <w:t>žyma, ar DDR</w:t>
            </w:r>
            <w:r w:rsidRPr="009D11DE">
              <w:rPr>
                <w:b/>
                <w:color w:val="000000"/>
                <w:sz w:val="20"/>
                <w:lang w:val="lt-LT"/>
              </w:rPr>
              <w:t xml:space="preserve"> </w:t>
            </w:r>
            <w:r w:rsidRPr="009D11DE">
              <w:rPr>
                <w:color w:val="000000"/>
                <w:sz w:val="20"/>
                <w:lang w:val="lt-LT"/>
              </w:rPr>
              <w:t>registre yra duomenų apie asmenį;</w:t>
            </w:r>
          </w:p>
          <w:p w14:paraId="72B94431" w14:textId="77777777" w:rsidR="00A571F9" w:rsidRPr="009D11DE" w:rsidRDefault="00A571F9" w:rsidP="00166795">
            <w:pPr>
              <w:widowControl w:val="0"/>
              <w:ind w:firstLine="0"/>
              <w:rPr>
                <w:color w:val="000000"/>
                <w:sz w:val="20"/>
                <w:lang w:val="lt-LT"/>
              </w:rPr>
            </w:pPr>
            <w:r w:rsidRPr="009D11DE">
              <w:rPr>
                <w:color w:val="000000"/>
                <w:sz w:val="20"/>
                <w:lang w:val="lt-LT"/>
              </w:rPr>
              <w:t>žyma, ar DNR registre yra duomenų apie asmenį;</w:t>
            </w:r>
          </w:p>
          <w:p w14:paraId="4879EDF5" w14:textId="77777777" w:rsidR="00A571F9" w:rsidRPr="009D11DE" w:rsidRDefault="00A571F9" w:rsidP="00166795">
            <w:pPr>
              <w:widowControl w:val="0"/>
              <w:ind w:firstLine="0"/>
              <w:rPr>
                <w:color w:val="000000"/>
                <w:sz w:val="20"/>
                <w:lang w:val="lt-LT"/>
              </w:rPr>
            </w:pPr>
            <w:r w:rsidRPr="009D11DE">
              <w:rPr>
                <w:color w:val="000000"/>
                <w:sz w:val="20"/>
                <w:lang w:val="lt-LT"/>
              </w:rPr>
              <w:t>žyma, ar IBPS naudotojas perdavė ĮKNR duomenis apie pareikštą įtarimą;</w:t>
            </w:r>
          </w:p>
          <w:p w14:paraId="08AAA80C" w14:textId="77777777" w:rsidR="00A571F9" w:rsidRPr="009D11DE" w:rsidRDefault="00A571F9" w:rsidP="00166795">
            <w:pPr>
              <w:widowControl w:val="0"/>
              <w:ind w:firstLine="0"/>
              <w:rPr>
                <w:color w:val="000000"/>
                <w:sz w:val="20"/>
                <w:lang w:val="lt-LT"/>
              </w:rPr>
            </w:pPr>
            <w:r w:rsidRPr="009D11DE">
              <w:rPr>
                <w:color w:val="000000"/>
                <w:sz w:val="20"/>
                <w:lang w:val="lt-LT"/>
              </w:rPr>
              <w:t>žyma, ar IBPS naudotojas perdavė ĮKNR duomenis apie paskirtą kardomąją priemonę;</w:t>
            </w:r>
          </w:p>
          <w:p w14:paraId="15FD983F" w14:textId="77777777" w:rsidR="00A571F9" w:rsidRPr="009D11DE" w:rsidRDefault="00A571F9" w:rsidP="00166795">
            <w:pPr>
              <w:widowControl w:val="0"/>
              <w:ind w:firstLine="0"/>
              <w:rPr>
                <w:color w:val="000000"/>
                <w:sz w:val="20"/>
                <w:lang w:val="lt-LT"/>
              </w:rPr>
            </w:pPr>
            <w:r w:rsidRPr="009D11DE">
              <w:rPr>
                <w:color w:val="000000"/>
                <w:sz w:val="20"/>
                <w:lang w:val="lt-LT"/>
              </w:rPr>
              <w:t xml:space="preserve"> žyma, ar asmuo yra </w:t>
            </w:r>
          </w:p>
          <w:p w14:paraId="3CC67218" w14:textId="77777777" w:rsidR="00A571F9" w:rsidRPr="009D11DE" w:rsidRDefault="00A571F9" w:rsidP="00166795">
            <w:pPr>
              <w:widowControl w:val="0"/>
              <w:ind w:firstLine="0"/>
              <w:rPr>
                <w:color w:val="000000"/>
                <w:sz w:val="20"/>
                <w:lang w:val="lt-LT"/>
              </w:rPr>
            </w:pPr>
            <w:r w:rsidRPr="009D11DE">
              <w:rPr>
                <w:color w:val="000000"/>
                <w:sz w:val="20"/>
                <w:lang w:val="lt-LT"/>
              </w:rPr>
              <w:t>žyma, ar asmuo yra miręs;</w:t>
            </w:r>
          </w:p>
          <w:p w14:paraId="2413C7F4" w14:textId="77777777" w:rsidR="00A571F9" w:rsidRPr="009D11DE" w:rsidRDefault="00A571F9" w:rsidP="00166795">
            <w:pPr>
              <w:widowControl w:val="0"/>
              <w:ind w:firstLine="0"/>
              <w:rPr>
                <w:sz w:val="20"/>
                <w:lang w:val="lt-LT"/>
              </w:rPr>
            </w:pPr>
            <w:r w:rsidRPr="009D11DE">
              <w:rPr>
                <w:sz w:val="20"/>
                <w:lang w:val="lt-LT"/>
              </w:rPr>
              <w:t xml:space="preserve">žyma, ar </w:t>
            </w:r>
            <w:r w:rsidRPr="009D11DE">
              <w:rPr>
                <w:color w:val="000000"/>
                <w:sz w:val="20"/>
                <w:lang w:val="lt-LT"/>
              </w:rPr>
              <w:t>N.</w:t>
            </w:r>
            <w:r w:rsidRPr="009D11DE">
              <w:rPr>
                <w:sz w:val="20"/>
                <w:lang w:val="lt-LT"/>
              </w:rPr>
              <w:t>SIS II</w:t>
            </w:r>
            <w:r w:rsidRPr="009D11DE">
              <w:rPr>
                <w:color w:val="000000"/>
                <w:sz w:val="20"/>
                <w:lang w:val="lt-LT"/>
              </w:rPr>
              <w:t xml:space="preserve"> </w:t>
            </w:r>
            <w:r w:rsidRPr="009D11DE">
              <w:rPr>
                <w:sz w:val="20"/>
                <w:lang w:val="lt-LT"/>
              </w:rPr>
              <w:t>yra duomenų apie asmenį;</w:t>
            </w:r>
          </w:p>
          <w:p w14:paraId="25EAAF30" w14:textId="77777777" w:rsidR="00A571F9" w:rsidRPr="009D11DE" w:rsidRDefault="00A571F9" w:rsidP="00166795">
            <w:pPr>
              <w:widowControl w:val="0"/>
              <w:ind w:firstLine="0"/>
              <w:rPr>
                <w:sz w:val="20"/>
                <w:lang w:val="lt-LT"/>
              </w:rPr>
            </w:pPr>
            <w:r w:rsidRPr="009D11DE">
              <w:rPr>
                <w:sz w:val="20"/>
                <w:lang w:val="lt-LT"/>
              </w:rPr>
              <w:t xml:space="preserve">žyma, ar </w:t>
            </w:r>
            <w:r w:rsidRPr="009D11DE">
              <w:rPr>
                <w:color w:val="000000"/>
                <w:sz w:val="20"/>
                <w:lang w:val="lt-LT"/>
              </w:rPr>
              <w:t xml:space="preserve">Užsieniečių, kuriems draudžiama atvykti į Lietuvos Respubliką, sąraše </w:t>
            </w:r>
            <w:r w:rsidRPr="009D11DE">
              <w:rPr>
                <w:sz w:val="20"/>
                <w:lang w:val="lt-LT"/>
              </w:rPr>
              <w:t>yra duomenų apie asmenį;</w:t>
            </w:r>
          </w:p>
          <w:p w14:paraId="374F8C38" w14:textId="77777777" w:rsidR="00A571F9" w:rsidRPr="009D11DE" w:rsidRDefault="00A571F9" w:rsidP="00166795">
            <w:pPr>
              <w:widowControl w:val="0"/>
              <w:ind w:firstLine="0"/>
              <w:rPr>
                <w:sz w:val="20"/>
                <w:lang w:val="lt-LT"/>
              </w:rPr>
            </w:pPr>
            <w:r w:rsidRPr="009D11DE">
              <w:rPr>
                <w:sz w:val="20"/>
                <w:lang w:val="lt-LT"/>
              </w:rPr>
              <w:t>žyma, ar yra duomenų apie asmeniui išduotą vizą;</w:t>
            </w:r>
          </w:p>
          <w:p w14:paraId="01C31AA3" w14:textId="77777777" w:rsidR="00A571F9" w:rsidRPr="009D11DE" w:rsidRDefault="00A571F9" w:rsidP="00166795">
            <w:pPr>
              <w:tabs>
                <w:tab w:val="left" w:pos="1134"/>
              </w:tabs>
              <w:ind w:firstLine="0"/>
              <w:rPr>
                <w:sz w:val="20"/>
                <w:lang w:val="lt-LT"/>
              </w:rPr>
            </w:pPr>
            <w:r w:rsidRPr="009D11DE">
              <w:rPr>
                <w:sz w:val="20"/>
                <w:lang w:val="lt-LT"/>
              </w:rPr>
              <w:lastRenderedPageBreak/>
              <w:t>žyma, ar asmeniui taikoma prevencinė poveikio priemonė;</w:t>
            </w:r>
          </w:p>
          <w:p w14:paraId="34E18DF9" w14:textId="77777777" w:rsidR="00A571F9" w:rsidRPr="009D11DE" w:rsidRDefault="00A571F9" w:rsidP="00166795">
            <w:pPr>
              <w:tabs>
                <w:tab w:val="left" w:pos="1134"/>
              </w:tabs>
              <w:ind w:firstLine="0"/>
              <w:rPr>
                <w:sz w:val="20"/>
                <w:lang w:val="lt-LT"/>
              </w:rPr>
            </w:pPr>
            <w:r w:rsidRPr="009D11DE">
              <w:rPr>
                <w:sz w:val="20"/>
                <w:lang w:val="lt-LT"/>
              </w:rPr>
              <w:t>žyma apie HDR sukurtą asmens kortelę;</w:t>
            </w:r>
          </w:p>
          <w:p w14:paraId="4C104A1F" w14:textId="77777777" w:rsidR="00A571F9" w:rsidRPr="009D11DE" w:rsidRDefault="00A571F9" w:rsidP="00166795">
            <w:pPr>
              <w:widowControl w:val="0"/>
              <w:ind w:firstLine="0"/>
              <w:rPr>
                <w:color w:val="000000"/>
                <w:sz w:val="20"/>
                <w:lang w:val="lt-LT"/>
              </w:rPr>
            </w:pPr>
            <w:r w:rsidRPr="009D11DE">
              <w:rPr>
                <w:color w:val="000000"/>
                <w:sz w:val="20"/>
                <w:lang w:val="lt-LT"/>
              </w:rPr>
              <w:t>elektroninio pašto adresas;</w:t>
            </w:r>
          </w:p>
          <w:p w14:paraId="27F86EBD" w14:textId="77777777" w:rsidR="00A571F9" w:rsidRPr="009D11DE" w:rsidRDefault="00A571F9" w:rsidP="00166795">
            <w:pPr>
              <w:widowControl w:val="0"/>
              <w:ind w:firstLine="0"/>
              <w:rPr>
                <w:color w:val="000000"/>
                <w:sz w:val="20"/>
                <w:lang w:val="lt-LT"/>
              </w:rPr>
            </w:pPr>
            <w:r>
              <w:rPr>
                <w:color w:val="000000"/>
                <w:sz w:val="20"/>
                <w:lang w:val="lt-LT"/>
              </w:rPr>
              <w:t>v</w:t>
            </w:r>
            <w:r w:rsidRPr="009D11DE">
              <w:rPr>
                <w:color w:val="000000"/>
                <w:sz w:val="20"/>
                <w:lang w:val="lt-LT"/>
              </w:rPr>
              <w:t>alstybė, kurioje gimė;</w:t>
            </w:r>
          </w:p>
          <w:p w14:paraId="00BD1C96" w14:textId="77777777" w:rsidR="00A571F9" w:rsidRPr="009D11DE" w:rsidRDefault="00A571F9" w:rsidP="00166795">
            <w:pPr>
              <w:widowControl w:val="0"/>
              <w:ind w:firstLine="0"/>
              <w:rPr>
                <w:color w:val="000000"/>
                <w:sz w:val="20"/>
                <w:lang w:val="lt-LT"/>
              </w:rPr>
            </w:pPr>
            <w:r w:rsidRPr="009D11DE">
              <w:rPr>
                <w:color w:val="000000"/>
                <w:sz w:val="20"/>
                <w:lang w:val="lt-LT"/>
              </w:rPr>
              <w:t>duomenys apie paskirtas, panaikintas kardomąsias priemones;</w:t>
            </w:r>
          </w:p>
          <w:p w14:paraId="71FE4463" w14:textId="77777777" w:rsidR="00A571F9" w:rsidRPr="009D11DE" w:rsidRDefault="00A571F9" w:rsidP="00166795">
            <w:pPr>
              <w:widowControl w:val="0"/>
              <w:ind w:firstLine="0"/>
              <w:rPr>
                <w:color w:val="000000"/>
                <w:sz w:val="20"/>
                <w:lang w:val="lt-LT"/>
              </w:rPr>
            </w:pPr>
            <w:r w:rsidRPr="009D11DE">
              <w:rPr>
                <w:color w:val="000000"/>
                <w:sz w:val="20"/>
                <w:lang w:val="lt-LT"/>
              </w:rPr>
              <w:t>teisminio nagrinėjimo metu priimtų nutarčių ir nuosprendžių duomenys;</w:t>
            </w:r>
          </w:p>
          <w:p w14:paraId="42927603" w14:textId="77777777" w:rsidR="00A571F9" w:rsidRPr="009D11DE" w:rsidRDefault="00A571F9" w:rsidP="00166795">
            <w:pPr>
              <w:widowControl w:val="0"/>
              <w:ind w:firstLine="0"/>
              <w:rPr>
                <w:color w:val="000000"/>
                <w:sz w:val="20"/>
                <w:lang w:val="lt-LT"/>
              </w:rPr>
            </w:pPr>
            <w:r w:rsidRPr="009D11DE">
              <w:rPr>
                <w:color w:val="000000"/>
                <w:sz w:val="20"/>
                <w:lang w:val="lt-LT"/>
              </w:rPr>
              <w:t>duomenys apie asmenims paskirtų bausmių įvykdymą ir atlikimą;</w:t>
            </w:r>
          </w:p>
          <w:p w14:paraId="07C633A0" w14:textId="77777777" w:rsidR="00A571F9" w:rsidRPr="009D11DE" w:rsidRDefault="00A571F9" w:rsidP="00166795">
            <w:pPr>
              <w:widowControl w:val="0"/>
              <w:ind w:firstLine="0"/>
              <w:rPr>
                <w:color w:val="000000"/>
                <w:sz w:val="20"/>
                <w:lang w:val="lt-LT"/>
              </w:rPr>
            </w:pPr>
            <w:r w:rsidRPr="009D11DE">
              <w:rPr>
                <w:color w:val="000000"/>
                <w:sz w:val="20"/>
                <w:lang w:val="lt-LT"/>
              </w:rPr>
              <w:t>duomenys apie Lietuvos Respublikos piliečiui priimtus apkaltinamuosius nuosprendžius Europos Sąjungos valstybėse narėse ir trečiosiose šalyse;</w:t>
            </w:r>
          </w:p>
          <w:p w14:paraId="59B72F21" w14:textId="77777777" w:rsidR="00A571F9" w:rsidRPr="009D11DE" w:rsidRDefault="00A571F9" w:rsidP="00166795">
            <w:pPr>
              <w:tabs>
                <w:tab w:val="left" w:pos="1134"/>
              </w:tabs>
              <w:ind w:firstLine="0"/>
              <w:rPr>
                <w:sz w:val="20"/>
                <w:lang w:val="lt-LT"/>
              </w:rPr>
            </w:pPr>
            <w:r w:rsidRPr="009D11DE">
              <w:rPr>
                <w:color w:val="000000"/>
                <w:sz w:val="20"/>
                <w:lang w:val="lt-LT"/>
              </w:rPr>
              <w:t>asmens daktiloskopinių duomenų unikalus identifikacinis numeris;</w:t>
            </w:r>
          </w:p>
          <w:p w14:paraId="6397F30E" w14:textId="77777777" w:rsidR="00A571F9" w:rsidRDefault="00A571F9" w:rsidP="00166795">
            <w:pPr>
              <w:widowControl w:val="0"/>
              <w:ind w:firstLine="0"/>
              <w:rPr>
                <w:color w:val="000000"/>
                <w:sz w:val="20"/>
                <w:lang w:val="lt-LT"/>
              </w:rPr>
            </w:pPr>
            <w:r w:rsidRPr="009D11DE">
              <w:rPr>
                <w:color w:val="000000"/>
                <w:sz w:val="20"/>
                <w:lang w:val="lt-LT"/>
              </w:rPr>
              <w:t>asmens DNR analitės identifikacinis kodas;</w:t>
            </w:r>
          </w:p>
          <w:p w14:paraId="575459C5" w14:textId="77777777" w:rsidR="00A571F9" w:rsidRPr="00BA24DF" w:rsidRDefault="00A571F9" w:rsidP="00166795">
            <w:pPr>
              <w:shd w:val="clear" w:color="auto" w:fill="FFFFFF"/>
              <w:ind w:firstLine="0"/>
              <w:rPr>
                <w:b/>
                <w:bCs/>
                <w:sz w:val="20"/>
                <w:lang w:val="lt-LT"/>
              </w:rPr>
            </w:pPr>
            <w:r>
              <w:rPr>
                <w:b/>
                <w:bCs/>
                <w:sz w:val="20"/>
                <w:lang w:val="lt-LT"/>
              </w:rPr>
              <w:t>IBPS naudotojo</w:t>
            </w:r>
            <w:r w:rsidRPr="00BA24DF">
              <w:rPr>
                <w:b/>
                <w:bCs/>
                <w:color w:val="000000"/>
                <w:sz w:val="20"/>
                <w:lang w:val="lt-LT"/>
              </w:rPr>
              <w:t xml:space="preserve"> duomenys</w:t>
            </w:r>
            <w:r w:rsidRPr="00BA24DF">
              <w:rPr>
                <w:b/>
                <w:bCs/>
                <w:sz w:val="20"/>
                <w:lang w:val="lt-LT"/>
              </w:rPr>
              <w:t>:</w:t>
            </w:r>
          </w:p>
          <w:p w14:paraId="5A04B3CE" w14:textId="77777777" w:rsidR="00A571F9" w:rsidRPr="00BA24DF" w:rsidRDefault="00A571F9" w:rsidP="00166795">
            <w:pPr>
              <w:shd w:val="clear" w:color="auto" w:fill="FFFFFF"/>
              <w:ind w:firstLine="0"/>
              <w:rPr>
                <w:sz w:val="20"/>
                <w:lang w:val="lt-LT"/>
              </w:rPr>
            </w:pPr>
            <w:r w:rsidRPr="00BA24DF">
              <w:rPr>
                <w:sz w:val="20"/>
                <w:lang w:val="lt-LT"/>
              </w:rPr>
              <w:t>vardas (vardai);</w:t>
            </w:r>
          </w:p>
          <w:p w14:paraId="0172CC7E" w14:textId="77777777" w:rsidR="00A571F9" w:rsidRPr="00BA24DF" w:rsidRDefault="00A571F9" w:rsidP="00166795">
            <w:pPr>
              <w:shd w:val="clear" w:color="auto" w:fill="FFFFFF"/>
              <w:ind w:firstLine="0"/>
              <w:rPr>
                <w:sz w:val="20"/>
                <w:lang w:val="lt-LT"/>
              </w:rPr>
            </w:pPr>
            <w:r w:rsidRPr="00BA24DF">
              <w:rPr>
                <w:sz w:val="20"/>
                <w:lang w:val="lt-LT"/>
              </w:rPr>
              <w:t>pavardė (pavardės);</w:t>
            </w:r>
          </w:p>
          <w:p w14:paraId="2C1BAB68" w14:textId="77777777" w:rsidR="00A571F9" w:rsidRPr="00BA24DF" w:rsidRDefault="00A571F9" w:rsidP="00166795">
            <w:pPr>
              <w:shd w:val="clear" w:color="auto" w:fill="FFFFFF"/>
              <w:ind w:firstLine="0"/>
              <w:rPr>
                <w:sz w:val="20"/>
                <w:lang w:val="lt-LT"/>
              </w:rPr>
            </w:pPr>
            <w:r w:rsidRPr="00BA24DF">
              <w:rPr>
                <w:sz w:val="20"/>
                <w:lang w:val="lt-LT"/>
              </w:rPr>
              <w:t>pareigų pavadinimas</w:t>
            </w:r>
            <w:r>
              <w:rPr>
                <w:sz w:val="20"/>
                <w:lang w:val="lt-LT"/>
              </w:rPr>
              <w:t>.</w:t>
            </w:r>
          </w:p>
          <w:p w14:paraId="3C8B8003" w14:textId="77777777" w:rsidR="00A571F9" w:rsidRPr="009D11DE" w:rsidRDefault="00A571F9" w:rsidP="00166795">
            <w:pPr>
              <w:widowControl w:val="0"/>
              <w:ind w:firstLine="0"/>
              <w:rPr>
                <w:i/>
                <w:iCs/>
                <w:sz w:val="20"/>
                <w:highlight w:val="green"/>
                <w:lang w:val="lt-LT"/>
              </w:rPr>
            </w:pPr>
          </w:p>
        </w:tc>
        <w:tc>
          <w:tcPr>
            <w:tcW w:w="2830" w:type="dxa"/>
            <w:shd w:val="clear" w:color="auto" w:fill="auto"/>
          </w:tcPr>
          <w:p w14:paraId="4EBAC027" w14:textId="77777777" w:rsidR="00A571F9" w:rsidRPr="00FA1975" w:rsidRDefault="00A571F9" w:rsidP="00166795">
            <w:pPr>
              <w:ind w:firstLine="0"/>
              <w:rPr>
                <w:sz w:val="20"/>
                <w:highlight w:val="green"/>
                <w:lang w:val="lt-LT"/>
              </w:rPr>
            </w:pPr>
            <w:r w:rsidRPr="00FA1975">
              <w:rPr>
                <w:sz w:val="20"/>
                <w:lang w:val="lt-LT"/>
              </w:rPr>
              <w:lastRenderedPageBreak/>
              <w:t>Sutarties vykdymas: IBPS programinės įrangos modernizavimas, integracijos su Mokesčių apskaitos informacine sistema sukūrimas, diegimas</w:t>
            </w:r>
            <w:r>
              <w:rPr>
                <w:sz w:val="20"/>
                <w:lang w:val="lt-LT"/>
              </w:rPr>
              <w:t>,</w:t>
            </w:r>
            <w:r w:rsidRPr="00FA1975">
              <w:rPr>
                <w:sz w:val="20"/>
                <w:lang w:val="lt-LT"/>
              </w:rPr>
              <w:t xml:space="preserve"> IBPS duomenų, klaidų ir sutrikimų šalinimas</w:t>
            </w:r>
          </w:p>
        </w:tc>
      </w:tr>
      <w:tr w:rsidR="00A571F9" w:rsidRPr="00BA51D1" w14:paraId="06EB6268" w14:textId="77777777" w:rsidTr="00166795">
        <w:tc>
          <w:tcPr>
            <w:tcW w:w="2830" w:type="dxa"/>
            <w:shd w:val="clear" w:color="auto" w:fill="auto"/>
          </w:tcPr>
          <w:p w14:paraId="29791352" w14:textId="77777777" w:rsidR="00A571F9" w:rsidRPr="00BA51D1" w:rsidRDefault="00A571F9" w:rsidP="00166795">
            <w:pPr>
              <w:ind w:firstLine="0"/>
              <w:jc w:val="left"/>
              <w:rPr>
                <w:sz w:val="20"/>
                <w:lang w:val="lt-LT"/>
              </w:rPr>
            </w:pPr>
            <w:r>
              <w:rPr>
                <w:sz w:val="20"/>
                <w:lang w:val="lt-LT"/>
              </w:rPr>
              <w:lastRenderedPageBreak/>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Pr>
                <w:sz w:val="20"/>
                <w:lang w:val="lt-LT"/>
              </w:rPr>
              <w:t>Duomenų valdytojui</w:t>
            </w:r>
          </w:p>
        </w:tc>
        <w:tc>
          <w:tcPr>
            <w:tcW w:w="3969" w:type="dxa"/>
            <w:shd w:val="clear" w:color="auto" w:fill="auto"/>
          </w:tcPr>
          <w:p w14:paraId="24E6F6B3" w14:textId="77777777" w:rsidR="00A571F9" w:rsidRPr="00401AEE" w:rsidRDefault="00A571F9" w:rsidP="00166795">
            <w:pPr>
              <w:ind w:firstLine="0"/>
              <w:jc w:val="left"/>
              <w:rPr>
                <w:i/>
                <w:iCs/>
                <w:sz w:val="20"/>
                <w:lang w:val="lt-LT"/>
              </w:rPr>
            </w:pPr>
            <w:r w:rsidRPr="00401AEE">
              <w:rPr>
                <w:i/>
                <w:iCs/>
                <w:sz w:val="20"/>
                <w:lang w:val="lt-LT"/>
              </w:rPr>
              <w:t>Vardas</w:t>
            </w:r>
          </w:p>
          <w:p w14:paraId="4B92F68F" w14:textId="77777777" w:rsidR="00A571F9" w:rsidRPr="00401AEE" w:rsidRDefault="00A571F9" w:rsidP="00166795">
            <w:pPr>
              <w:ind w:firstLine="0"/>
              <w:jc w:val="left"/>
              <w:rPr>
                <w:i/>
                <w:iCs/>
                <w:sz w:val="20"/>
                <w:lang w:val="lt-LT"/>
              </w:rPr>
            </w:pPr>
            <w:r w:rsidRPr="00401AEE">
              <w:rPr>
                <w:i/>
                <w:iCs/>
                <w:sz w:val="20"/>
                <w:lang w:val="lt-LT"/>
              </w:rPr>
              <w:t>Pavardė</w:t>
            </w:r>
          </w:p>
          <w:p w14:paraId="6009BB5E" w14:textId="77777777" w:rsidR="00A571F9" w:rsidRPr="00401AEE" w:rsidRDefault="00A571F9" w:rsidP="00166795">
            <w:pPr>
              <w:ind w:firstLine="0"/>
              <w:jc w:val="left"/>
              <w:rPr>
                <w:i/>
                <w:iCs/>
                <w:sz w:val="20"/>
                <w:lang w:val="lt-LT"/>
              </w:rPr>
            </w:pPr>
            <w:r w:rsidRPr="00401AEE">
              <w:rPr>
                <w:i/>
                <w:iCs/>
                <w:sz w:val="20"/>
                <w:lang w:val="lt-LT"/>
              </w:rPr>
              <w:t>Parašas</w:t>
            </w:r>
          </w:p>
          <w:p w14:paraId="7065E2CE" w14:textId="77777777" w:rsidR="00A571F9" w:rsidRPr="00401AEE" w:rsidRDefault="00A571F9" w:rsidP="00166795">
            <w:pPr>
              <w:ind w:firstLine="0"/>
              <w:jc w:val="left"/>
              <w:rPr>
                <w:i/>
                <w:iCs/>
                <w:sz w:val="20"/>
                <w:lang w:val="lt-LT"/>
              </w:rPr>
            </w:pPr>
            <w:r w:rsidRPr="00401AEE">
              <w:rPr>
                <w:i/>
                <w:iCs/>
                <w:sz w:val="20"/>
                <w:lang w:val="lt-LT"/>
              </w:rPr>
              <w:t>Pareigos</w:t>
            </w:r>
          </w:p>
          <w:p w14:paraId="0FBAFAFD" w14:textId="77777777" w:rsidR="00A571F9" w:rsidRPr="00401AEE" w:rsidRDefault="00A571F9" w:rsidP="00166795">
            <w:pPr>
              <w:ind w:firstLine="0"/>
              <w:jc w:val="left"/>
              <w:rPr>
                <w:i/>
                <w:iCs/>
                <w:sz w:val="20"/>
                <w:lang w:val="lt-LT"/>
              </w:rPr>
            </w:pPr>
            <w:r w:rsidRPr="00401AEE">
              <w:rPr>
                <w:i/>
                <w:iCs/>
                <w:sz w:val="20"/>
                <w:lang w:val="lt-LT"/>
              </w:rPr>
              <w:t>Padalinio pavadinimas</w:t>
            </w:r>
          </w:p>
          <w:p w14:paraId="133B8305" w14:textId="77777777" w:rsidR="00A571F9" w:rsidRPr="00401AEE" w:rsidRDefault="00A571F9" w:rsidP="00166795">
            <w:pPr>
              <w:ind w:firstLine="0"/>
              <w:jc w:val="left"/>
              <w:rPr>
                <w:i/>
                <w:iCs/>
                <w:sz w:val="20"/>
                <w:lang w:val="lt-LT"/>
              </w:rPr>
            </w:pPr>
            <w:r w:rsidRPr="00401AEE">
              <w:rPr>
                <w:i/>
                <w:iCs/>
                <w:sz w:val="20"/>
                <w:lang w:val="lt-LT"/>
              </w:rPr>
              <w:t>Darbovietės pavadinimais ir juridinio asmens kodas</w:t>
            </w:r>
          </w:p>
          <w:p w14:paraId="6D1E18C0" w14:textId="77777777" w:rsidR="00A571F9" w:rsidRPr="00401AEE" w:rsidRDefault="00A571F9" w:rsidP="00166795">
            <w:pPr>
              <w:ind w:firstLine="0"/>
              <w:jc w:val="left"/>
              <w:rPr>
                <w:i/>
                <w:iCs/>
                <w:sz w:val="20"/>
                <w:lang w:val="lt-LT"/>
              </w:rPr>
            </w:pPr>
            <w:r w:rsidRPr="00401AEE">
              <w:rPr>
                <w:i/>
                <w:iCs/>
                <w:sz w:val="20"/>
                <w:lang w:val="lt-LT"/>
              </w:rPr>
              <w:t>Banko sąskaitos numeris</w:t>
            </w:r>
          </w:p>
          <w:p w14:paraId="36A877F5" w14:textId="77777777" w:rsidR="00A571F9" w:rsidRPr="00401AEE" w:rsidRDefault="00A571F9" w:rsidP="00166795">
            <w:pPr>
              <w:ind w:firstLine="0"/>
              <w:jc w:val="left"/>
              <w:rPr>
                <w:i/>
                <w:iCs/>
                <w:sz w:val="20"/>
                <w:lang w:val="lt-LT"/>
              </w:rPr>
            </w:pPr>
            <w:r w:rsidRPr="00401AEE">
              <w:rPr>
                <w:i/>
                <w:iCs/>
                <w:sz w:val="20"/>
                <w:lang w:val="lt-LT"/>
              </w:rPr>
              <w:t>Aptarnaujančio banko pavadinimas ir kodas</w:t>
            </w:r>
          </w:p>
          <w:p w14:paraId="780ED5BB" w14:textId="77777777" w:rsidR="00A571F9" w:rsidRPr="00401AEE" w:rsidRDefault="00A571F9" w:rsidP="00166795">
            <w:pPr>
              <w:ind w:firstLine="0"/>
              <w:jc w:val="left"/>
              <w:rPr>
                <w:i/>
                <w:iCs/>
                <w:sz w:val="20"/>
                <w:lang w:val="lt-LT"/>
              </w:rPr>
            </w:pPr>
            <w:r w:rsidRPr="00401AEE">
              <w:rPr>
                <w:i/>
                <w:iCs/>
                <w:sz w:val="20"/>
                <w:lang w:val="lt-LT"/>
              </w:rPr>
              <w:t>Kontaktiniai telefonai</w:t>
            </w:r>
          </w:p>
          <w:p w14:paraId="6C2A5E11" w14:textId="77777777" w:rsidR="00A571F9" w:rsidRPr="00401AEE" w:rsidRDefault="00A571F9" w:rsidP="00166795">
            <w:pPr>
              <w:ind w:firstLine="0"/>
              <w:jc w:val="left"/>
              <w:rPr>
                <w:i/>
                <w:iCs/>
                <w:sz w:val="20"/>
                <w:lang w:val="lt-LT"/>
              </w:rPr>
            </w:pPr>
            <w:r w:rsidRPr="00401AEE">
              <w:rPr>
                <w:i/>
                <w:iCs/>
                <w:sz w:val="20"/>
                <w:lang w:val="lt-LT"/>
              </w:rPr>
              <w:t>El. pašto adresas</w:t>
            </w:r>
          </w:p>
          <w:p w14:paraId="3067AB30" w14:textId="77777777" w:rsidR="00A571F9" w:rsidRPr="00401AEE" w:rsidRDefault="00A571F9" w:rsidP="00166795">
            <w:pPr>
              <w:ind w:firstLine="0"/>
              <w:jc w:val="left"/>
              <w:rPr>
                <w:i/>
                <w:iCs/>
                <w:sz w:val="20"/>
                <w:lang w:val="lt-LT"/>
              </w:rPr>
            </w:pPr>
          </w:p>
        </w:tc>
        <w:tc>
          <w:tcPr>
            <w:tcW w:w="2830" w:type="dxa"/>
            <w:shd w:val="clear" w:color="auto" w:fill="auto"/>
          </w:tcPr>
          <w:p w14:paraId="141F1167" w14:textId="77777777" w:rsidR="00A571F9" w:rsidRPr="00401AEE" w:rsidRDefault="00A571F9" w:rsidP="00166795">
            <w:pPr>
              <w:ind w:firstLine="0"/>
              <w:jc w:val="left"/>
              <w:rPr>
                <w:sz w:val="20"/>
                <w:lang w:val="lt-LT"/>
              </w:rPr>
            </w:pPr>
            <w:r w:rsidRPr="00401AEE">
              <w:rPr>
                <w:sz w:val="20"/>
                <w:lang w:val="lt-LT"/>
              </w:rPr>
              <w:t xml:space="preserve">Sutarties vykdymas ir administravimas, paslaugų užsakymas, pakeitimas, nutraukimas, vertinimas, </w:t>
            </w:r>
            <w:r>
              <w:rPr>
                <w:sz w:val="20"/>
                <w:lang w:val="lt-LT"/>
              </w:rPr>
              <w:t>modernizavimas</w:t>
            </w:r>
            <w:r w:rsidRPr="00401AEE">
              <w:rPr>
                <w:sz w:val="20"/>
                <w:lang w:val="lt-LT"/>
              </w:rPr>
              <w:t>, aptarnavimas, priežiūra, informavimas, prisijungimų administravimas</w:t>
            </w:r>
          </w:p>
        </w:tc>
      </w:tr>
    </w:tbl>
    <w:p w14:paraId="0F2AD5EC" w14:textId="77777777" w:rsidR="00A571F9" w:rsidRDefault="00A571F9" w:rsidP="00A571F9"/>
    <w:p w14:paraId="795D83AA" w14:textId="77777777" w:rsidR="00A571F9" w:rsidRPr="001A219C" w:rsidRDefault="00A571F9" w:rsidP="00A571F9">
      <w:pPr>
        <w:rPr>
          <w:iCs/>
        </w:rPr>
      </w:pPr>
      <w:r>
        <w:rPr>
          <w:b/>
        </w:rPr>
        <w:t xml:space="preserve">3. Duomenų tvarkytojas gali IBPS </w:t>
      </w:r>
      <w:proofErr w:type="spellStart"/>
      <w:r>
        <w:rPr>
          <w:b/>
        </w:rPr>
        <w:t>testinėje</w:t>
      </w:r>
      <w:proofErr w:type="spellEnd"/>
      <w:r>
        <w:rPr>
          <w:b/>
        </w:rPr>
        <w:t xml:space="preserve"> aplinkoje tvarkyti asmens duomenis Duomenų valdytojo vardu, kai įsigalioja Sutartis ir šis Susitarimas. Duomenų tvarkymo trukmė:</w:t>
      </w:r>
      <w:r>
        <w:rPr>
          <w:iCs/>
        </w:rPr>
        <w:t xml:space="preserve"> Sutarties ir Susitarimo galiojimo laikotarpiu.</w:t>
      </w:r>
    </w:p>
    <w:p w14:paraId="13911529" w14:textId="77777777" w:rsidR="00A571F9" w:rsidRDefault="00A571F9" w:rsidP="00A571F9"/>
    <w:p w14:paraId="3FE577DF" w14:textId="77777777" w:rsidR="00A571F9" w:rsidRPr="00C23030" w:rsidRDefault="00A571F9" w:rsidP="00A571F9">
      <w:pPr>
        <w:widowControl w:val="0"/>
        <w:suppressAutoHyphens/>
        <w:jc w:val="center"/>
        <w:rPr>
          <w:color w:val="000000"/>
        </w:rPr>
      </w:pPr>
      <w:r>
        <w:rPr>
          <w:color w:val="000000"/>
        </w:rPr>
        <w:t>___________________</w:t>
      </w:r>
    </w:p>
    <w:bookmarkEnd w:id="2"/>
    <w:p w14:paraId="613485C5" w14:textId="77777777" w:rsidR="00A571F9" w:rsidRDefault="00A571F9" w:rsidP="00A571F9">
      <w:pPr>
        <w:ind w:left="5760" w:firstLine="0"/>
        <w:jc w:val="left"/>
      </w:pPr>
    </w:p>
    <w:p w14:paraId="36FCB5A7" w14:textId="77777777" w:rsidR="00A571F9" w:rsidRDefault="00A571F9" w:rsidP="00A571F9">
      <w:pPr>
        <w:ind w:left="5760" w:firstLine="0"/>
        <w:jc w:val="left"/>
      </w:pPr>
    </w:p>
    <w:p w14:paraId="17D18E67" w14:textId="77777777" w:rsidR="00A571F9" w:rsidRDefault="00A571F9" w:rsidP="00A571F9">
      <w:pPr>
        <w:ind w:firstLine="0"/>
        <w:jc w:val="left"/>
      </w:pPr>
      <w:r>
        <w:br w:type="page"/>
      </w:r>
    </w:p>
    <w:p w14:paraId="5D50CAE0" w14:textId="77777777" w:rsidR="00A571F9" w:rsidRDefault="00A571F9" w:rsidP="00A571F9">
      <w:pPr>
        <w:ind w:left="6096" w:firstLine="0"/>
        <w:rPr>
          <w:szCs w:val="24"/>
        </w:rPr>
      </w:pPr>
      <w:r>
        <w:rPr>
          <w:szCs w:val="24"/>
        </w:rPr>
        <w:lastRenderedPageBreak/>
        <w:t>Asmens duomenų tvarkymo susitarimo</w:t>
      </w:r>
    </w:p>
    <w:p w14:paraId="7F83DBD2" w14:textId="77777777" w:rsidR="00A571F9" w:rsidRPr="00D37526" w:rsidRDefault="00A571F9" w:rsidP="00A571F9">
      <w:pPr>
        <w:ind w:left="6096" w:firstLine="0"/>
        <w:rPr>
          <w:szCs w:val="24"/>
        </w:rPr>
      </w:pPr>
      <w:r>
        <w:rPr>
          <w:szCs w:val="24"/>
        </w:rPr>
        <w:t>2</w:t>
      </w:r>
      <w:r w:rsidRPr="00D37526">
        <w:rPr>
          <w:szCs w:val="24"/>
        </w:rPr>
        <w:t xml:space="preserve"> priedas</w:t>
      </w:r>
    </w:p>
    <w:p w14:paraId="00950F70" w14:textId="77777777" w:rsidR="00A571F9" w:rsidRPr="004216E5" w:rsidRDefault="00A571F9" w:rsidP="00A571F9">
      <w:pPr>
        <w:jc w:val="center"/>
      </w:pPr>
    </w:p>
    <w:p w14:paraId="717DF0CF" w14:textId="77777777" w:rsidR="00A571F9" w:rsidRDefault="00A571F9" w:rsidP="00A571F9">
      <w:pPr>
        <w:jc w:val="center"/>
        <w:rPr>
          <w:b/>
          <w:bCs/>
          <w:szCs w:val="24"/>
        </w:rPr>
      </w:pPr>
      <w:r>
        <w:rPr>
          <w:b/>
          <w:bCs/>
          <w:szCs w:val="24"/>
        </w:rPr>
        <w:t xml:space="preserve">INFORMACIJA APIE PAGALBINIUS DUOMENŲ TVARKYTOJUS </w:t>
      </w:r>
    </w:p>
    <w:p w14:paraId="078C2D17" w14:textId="77777777" w:rsidR="00A571F9" w:rsidRDefault="00A571F9" w:rsidP="00A571F9"/>
    <w:p w14:paraId="27AA7BFC" w14:textId="77777777" w:rsidR="00A571F9" w:rsidRDefault="00A571F9" w:rsidP="00A571F9"/>
    <w:p w14:paraId="526347F7" w14:textId="77777777" w:rsidR="00A571F9" w:rsidRDefault="00A571F9" w:rsidP="00A571F9">
      <w:pPr>
        <w:ind w:left="284" w:hanging="284"/>
        <w:rPr>
          <w:b/>
          <w:bCs/>
        </w:rPr>
      </w:pPr>
      <w:r>
        <w:rPr>
          <w:b/>
          <w:bCs/>
        </w:rPr>
        <w:t>Įgalioti pagalbiniai duomenų tvarkytojai:</w:t>
      </w:r>
    </w:p>
    <w:p w14:paraId="45CCAB44" w14:textId="77777777" w:rsidR="00A571F9" w:rsidRDefault="00A571F9" w:rsidP="00A571F9">
      <w:pPr>
        <w:rPr>
          <w:b/>
          <w:bCs/>
        </w:rPr>
      </w:pPr>
    </w:p>
    <w:p w14:paraId="57D3360E" w14:textId="77777777" w:rsidR="00A571F9" w:rsidRDefault="00A571F9" w:rsidP="00A571F9">
      <w:r>
        <w:t xml:space="preserve">Įsigaliojus </w:t>
      </w:r>
      <w:r w:rsidRPr="00BA5C92">
        <w:t>Sutarčiai</w:t>
      </w:r>
      <w:r>
        <w:t>, Duomenų valdytojas leidžia kitai Šaliai pasitelkti šiuos pagalbinius duomenų tvarkytojus:</w:t>
      </w:r>
    </w:p>
    <w:p w14:paraId="5CCD9592" w14:textId="77777777" w:rsidR="00A571F9" w:rsidRDefault="00A571F9" w:rsidP="00A571F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571F9" w14:paraId="74F9205A" w14:textId="77777777" w:rsidTr="00166795">
        <w:tc>
          <w:tcPr>
            <w:tcW w:w="2345" w:type="dxa"/>
          </w:tcPr>
          <w:p w14:paraId="55EFDDC0" w14:textId="77777777" w:rsidR="00A571F9" w:rsidRDefault="00A571F9" w:rsidP="00166795">
            <w:pPr>
              <w:ind w:firstLine="0"/>
              <w:jc w:val="left"/>
              <w:rPr>
                <w:szCs w:val="24"/>
              </w:rPr>
            </w:pPr>
            <w:r w:rsidRPr="00CB51EF">
              <w:rPr>
                <w:b/>
                <w:bCs/>
                <w:szCs w:val="24"/>
              </w:rPr>
              <w:t>Pavadinimas / vardas, pavardė</w:t>
            </w:r>
          </w:p>
        </w:tc>
        <w:tc>
          <w:tcPr>
            <w:tcW w:w="2186" w:type="dxa"/>
          </w:tcPr>
          <w:p w14:paraId="6E1AF52D" w14:textId="77777777" w:rsidR="00A571F9" w:rsidRDefault="00A571F9" w:rsidP="00166795">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1B3CA4CE" w14:textId="77777777" w:rsidR="00A571F9" w:rsidRPr="00C838DE" w:rsidRDefault="00A571F9" w:rsidP="00166795">
            <w:pPr>
              <w:ind w:firstLine="0"/>
              <w:jc w:val="left"/>
              <w:rPr>
                <w:b/>
                <w:szCs w:val="24"/>
              </w:rPr>
            </w:pPr>
            <w:r w:rsidRPr="00C838DE">
              <w:rPr>
                <w:b/>
                <w:szCs w:val="24"/>
              </w:rPr>
              <w:t>Asmens duomenų tvarkymo teisinis pagrindas</w:t>
            </w:r>
          </w:p>
        </w:tc>
        <w:tc>
          <w:tcPr>
            <w:tcW w:w="3113" w:type="dxa"/>
          </w:tcPr>
          <w:p w14:paraId="008B2438" w14:textId="77777777" w:rsidR="00A571F9" w:rsidRPr="00C838DE" w:rsidRDefault="00A571F9" w:rsidP="00166795">
            <w:pPr>
              <w:ind w:firstLine="0"/>
              <w:jc w:val="left"/>
              <w:rPr>
                <w:b/>
                <w:szCs w:val="24"/>
              </w:rPr>
            </w:pPr>
            <w:r w:rsidRPr="00C838DE">
              <w:rPr>
                <w:b/>
                <w:szCs w:val="24"/>
              </w:rPr>
              <w:t>Asmens duomenų tvarkymo aprašymas</w:t>
            </w:r>
          </w:p>
        </w:tc>
      </w:tr>
      <w:tr w:rsidR="00A571F9" w14:paraId="790A5129" w14:textId="77777777" w:rsidTr="00166795">
        <w:tc>
          <w:tcPr>
            <w:tcW w:w="2345" w:type="dxa"/>
          </w:tcPr>
          <w:p w14:paraId="145B1CC0" w14:textId="77777777" w:rsidR="00A571F9" w:rsidRDefault="00A571F9" w:rsidP="00166795">
            <w:pPr>
              <w:rPr>
                <w:sz w:val="22"/>
                <w:szCs w:val="22"/>
              </w:rPr>
            </w:pPr>
          </w:p>
        </w:tc>
        <w:tc>
          <w:tcPr>
            <w:tcW w:w="2186" w:type="dxa"/>
          </w:tcPr>
          <w:p w14:paraId="066AC11A" w14:textId="77777777" w:rsidR="00A571F9" w:rsidRDefault="00A571F9" w:rsidP="00166795">
            <w:pPr>
              <w:rPr>
                <w:sz w:val="22"/>
                <w:szCs w:val="22"/>
              </w:rPr>
            </w:pPr>
          </w:p>
        </w:tc>
        <w:tc>
          <w:tcPr>
            <w:tcW w:w="1985" w:type="dxa"/>
          </w:tcPr>
          <w:p w14:paraId="487EC3A2" w14:textId="77777777" w:rsidR="00A571F9" w:rsidRDefault="00A571F9" w:rsidP="00166795">
            <w:pPr>
              <w:rPr>
                <w:sz w:val="22"/>
                <w:szCs w:val="22"/>
              </w:rPr>
            </w:pPr>
          </w:p>
        </w:tc>
        <w:tc>
          <w:tcPr>
            <w:tcW w:w="3113" w:type="dxa"/>
          </w:tcPr>
          <w:p w14:paraId="4223F8BD" w14:textId="77777777" w:rsidR="00A571F9" w:rsidRDefault="00A571F9" w:rsidP="00166795">
            <w:pPr>
              <w:rPr>
                <w:sz w:val="22"/>
                <w:szCs w:val="22"/>
              </w:rPr>
            </w:pPr>
          </w:p>
        </w:tc>
      </w:tr>
      <w:tr w:rsidR="00A571F9" w14:paraId="53F9DAE5" w14:textId="77777777" w:rsidTr="00166795">
        <w:tc>
          <w:tcPr>
            <w:tcW w:w="2345" w:type="dxa"/>
          </w:tcPr>
          <w:p w14:paraId="1BD87E51" w14:textId="77777777" w:rsidR="00A571F9" w:rsidRDefault="00A571F9" w:rsidP="00166795">
            <w:pPr>
              <w:rPr>
                <w:sz w:val="22"/>
                <w:szCs w:val="22"/>
              </w:rPr>
            </w:pPr>
          </w:p>
        </w:tc>
        <w:tc>
          <w:tcPr>
            <w:tcW w:w="2186" w:type="dxa"/>
          </w:tcPr>
          <w:p w14:paraId="5B72BCF8" w14:textId="77777777" w:rsidR="00A571F9" w:rsidRDefault="00A571F9" w:rsidP="00166795">
            <w:pPr>
              <w:rPr>
                <w:sz w:val="22"/>
                <w:szCs w:val="22"/>
              </w:rPr>
            </w:pPr>
          </w:p>
        </w:tc>
        <w:tc>
          <w:tcPr>
            <w:tcW w:w="1985" w:type="dxa"/>
          </w:tcPr>
          <w:p w14:paraId="5BC8643D" w14:textId="77777777" w:rsidR="00A571F9" w:rsidRDefault="00A571F9" w:rsidP="00166795">
            <w:pPr>
              <w:rPr>
                <w:sz w:val="22"/>
                <w:szCs w:val="22"/>
              </w:rPr>
            </w:pPr>
          </w:p>
        </w:tc>
        <w:tc>
          <w:tcPr>
            <w:tcW w:w="3113" w:type="dxa"/>
          </w:tcPr>
          <w:p w14:paraId="31BA5273" w14:textId="77777777" w:rsidR="00A571F9" w:rsidRDefault="00A571F9" w:rsidP="00166795">
            <w:pPr>
              <w:rPr>
                <w:sz w:val="22"/>
                <w:szCs w:val="22"/>
              </w:rPr>
            </w:pPr>
          </w:p>
        </w:tc>
      </w:tr>
      <w:tr w:rsidR="00A571F9" w14:paraId="66218B2C" w14:textId="77777777" w:rsidTr="00166795">
        <w:tc>
          <w:tcPr>
            <w:tcW w:w="2345" w:type="dxa"/>
          </w:tcPr>
          <w:p w14:paraId="334F6A38" w14:textId="77777777" w:rsidR="00A571F9" w:rsidRDefault="00A571F9" w:rsidP="00166795">
            <w:pPr>
              <w:rPr>
                <w:sz w:val="22"/>
                <w:szCs w:val="22"/>
              </w:rPr>
            </w:pPr>
          </w:p>
        </w:tc>
        <w:tc>
          <w:tcPr>
            <w:tcW w:w="2186" w:type="dxa"/>
          </w:tcPr>
          <w:p w14:paraId="08AAB6D2" w14:textId="77777777" w:rsidR="00A571F9" w:rsidRDefault="00A571F9" w:rsidP="00166795">
            <w:pPr>
              <w:rPr>
                <w:sz w:val="22"/>
                <w:szCs w:val="22"/>
              </w:rPr>
            </w:pPr>
          </w:p>
        </w:tc>
        <w:tc>
          <w:tcPr>
            <w:tcW w:w="1985" w:type="dxa"/>
          </w:tcPr>
          <w:p w14:paraId="18344CEA" w14:textId="77777777" w:rsidR="00A571F9" w:rsidRDefault="00A571F9" w:rsidP="00166795">
            <w:pPr>
              <w:rPr>
                <w:sz w:val="22"/>
                <w:szCs w:val="22"/>
              </w:rPr>
            </w:pPr>
          </w:p>
        </w:tc>
        <w:tc>
          <w:tcPr>
            <w:tcW w:w="3113" w:type="dxa"/>
          </w:tcPr>
          <w:p w14:paraId="29777072" w14:textId="77777777" w:rsidR="00A571F9" w:rsidRDefault="00A571F9" w:rsidP="00166795">
            <w:pPr>
              <w:rPr>
                <w:sz w:val="22"/>
                <w:szCs w:val="22"/>
              </w:rPr>
            </w:pPr>
          </w:p>
        </w:tc>
      </w:tr>
    </w:tbl>
    <w:p w14:paraId="2FE4F4F2" w14:textId="77777777" w:rsidR="00A571F9" w:rsidRDefault="00A571F9" w:rsidP="00A571F9"/>
    <w:p w14:paraId="7D95B935" w14:textId="77777777" w:rsidR="00A571F9" w:rsidRDefault="00A571F9" w:rsidP="00A571F9"/>
    <w:p w14:paraId="73EF2987" w14:textId="77777777" w:rsidR="00A571F9" w:rsidRDefault="00A571F9" w:rsidP="00A571F9">
      <w:r>
        <w:t xml:space="preserve">Įsigaliojus </w:t>
      </w:r>
      <w:r w:rsidRPr="00BA5C92">
        <w:t>Sutarčiai</w:t>
      </w:r>
      <w:r>
        <w:t xml:space="preserve">, Duomenų valdytojas leidžia kitai Šaliai Susitarimo 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1 priedo 1 punkte, būtinas rašytinis Duomenų valdytojo leidimas. </w:t>
      </w:r>
    </w:p>
    <w:p w14:paraId="391902E0" w14:textId="77777777" w:rsidR="00A571F9" w:rsidRDefault="00A571F9" w:rsidP="00A571F9"/>
    <w:p w14:paraId="0F901555" w14:textId="77777777" w:rsidR="00A571F9" w:rsidRPr="004216E5" w:rsidRDefault="00A571F9" w:rsidP="00A571F9">
      <w:pPr>
        <w:jc w:val="center"/>
      </w:pPr>
      <w:r>
        <w:rPr>
          <w:color w:val="000000"/>
        </w:rPr>
        <w:t>___________________</w:t>
      </w:r>
      <w:r w:rsidRPr="004216E5">
        <w:t xml:space="preserve"> </w:t>
      </w:r>
    </w:p>
    <w:p w14:paraId="258F1C12" w14:textId="77777777" w:rsidR="00A571F9" w:rsidRDefault="00A571F9" w:rsidP="00A571F9">
      <w:pPr>
        <w:pStyle w:val="Betarp"/>
        <w:rPr>
          <w:rFonts w:ascii="Times New Roman" w:hAnsi="Times New Roman"/>
          <w:i/>
          <w:iCs/>
        </w:rPr>
      </w:pPr>
    </w:p>
    <w:p w14:paraId="7E34AF3C" w14:textId="77777777" w:rsidR="00A571F9" w:rsidRDefault="00A571F9" w:rsidP="00A571F9">
      <w:pPr>
        <w:ind w:firstLine="0"/>
        <w:jc w:val="left"/>
        <w:rPr>
          <w:i/>
          <w:iCs/>
          <w:sz w:val="20"/>
          <w:lang w:eastAsia="lt-LT"/>
        </w:rPr>
      </w:pPr>
      <w:r>
        <w:rPr>
          <w:i/>
          <w:iCs/>
        </w:rPr>
        <w:br w:type="page"/>
      </w:r>
    </w:p>
    <w:p w14:paraId="463382B0" w14:textId="77777777" w:rsidR="00A571F9" w:rsidRDefault="00A571F9" w:rsidP="00A571F9">
      <w:pPr>
        <w:ind w:left="6096" w:firstLine="0"/>
        <w:rPr>
          <w:szCs w:val="24"/>
        </w:rPr>
      </w:pPr>
      <w:r>
        <w:rPr>
          <w:szCs w:val="24"/>
        </w:rPr>
        <w:lastRenderedPageBreak/>
        <w:t>Asmens duomenų tvarkymo susitarimo</w:t>
      </w:r>
    </w:p>
    <w:p w14:paraId="41297760" w14:textId="77777777" w:rsidR="00A571F9" w:rsidRPr="00D37526" w:rsidRDefault="00A571F9" w:rsidP="00A571F9">
      <w:pPr>
        <w:ind w:left="6096" w:firstLine="0"/>
        <w:rPr>
          <w:szCs w:val="24"/>
        </w:rPr>
      </w:pPr>
      <w:r>
        <w:rPr>
          <w:szCs w:val="24"/>
        </w:rPr>
        <w:t>3</w:t>
      </w:r>
      <w:r w:rsidRPr="00D37526">
        <w:rPr>
          <w:szCs w:val="24"/>
        </w:rPr>
        <w:t xml:space="preserve"> priedas</w:t>
      </w:r>
    </w:p>
    <w:p w14:paraId="6ED564C1" w14:textId="77777777" w:rsidR="00A571F9" w:rsidRPr="004216E5" w:rsidRDefault="00A571F9" w:rsidP="00A571F9">
      <w:pPr>
        <w:widowControl w:val="0"/>
        <w:tabs>
          <w:tab w:val="left" w:pos="5103"/>
        </w:tabs>
        <w:ind w:left="4320" w:firstLine="0"/>
      </w:pPr>
    </w:p>
    <w:p w14:paraId="0B8739E0" w14:textId="77777777" w:rsidR="00A571F9" w:rsidRPr="004216E5" w:rsidRDefault="00A571F9" w:rsidP="00A571F9">
      <w:pPr>
        <w:widowControl w:val="0"/>
        <w:tabs>
          <w:tab w:val="left" w:pos="5245"/>
        </w:tabs>
        <w:ind w:left="6096" w:firstLine="0"/>
        <w:rPr>
          <w:caps/>
        </w:rPr>
      </w:pPr>
    </w:p>
    <w:p w14:paraId="5DC4004B" w14:textId="77777777" w:rsidR="00A571F9" w:rsidRPr="000F3742" w:rsidRDefault="00A571F9" w:rsidP="00A571F9">
      <w:pPr>
        <w:jc w:val="center"/>
        <w:rPr>
          <w:b/>
          <w:bCs/>
          <w:szCs w:val="24"/>
        </w:rPr>
      </w:pPr>
      <w:r w:rsidRPr="000F3742">
        <w:rPr>
          <w:b/>
          <w:bCs/>
          <w:szCs w:val="24"/>
        </w:rPr>
        <w:t xml:space="preserve">NURODYMAI, KAIP TVARKYTI ASMENS DUOMENIS </w:t>
      </w:r>
    </w:p>
    <w:p w14:paraId="434C26BF" w14:textId="77777777" w:rsidR="00A571F9" w:rsidRPr="00CB51EF" w:rsidRDefault="00A571F9" w:rsidP="00A571F9">
      <w:pPr>
        <w:ind w:left="5245"/>
        <w:rPr>
          <w:b/>
          <w:szCs w:val="24"/>
        </w:rPr>
      </w:pPr>
    </w:p>
    <w:p w14:paraId="5B773DA2" w14:textId="77777777" w:rsidR="00A571F9" w:rsidRDefault="00A571F9" w:rsidP="00A571F9">
      <w:pPr>
        <w:pStyle w:val="Sraopastraipa"/>
        <w:numPr>
          <w:ilvl w:val="0"/>
          <w:numId w:val="32"/>
        </w:numPr>
        <w:tabs>
          <w:tab w:val="left" w:pos="567"/>
          <w:tab w:val="left" w:pos="993"/>
        </w:tabs>
        <w:ind w:left="0" w:firstLine="567"/>
        <w:rPr>
          <w:b/>
          <w:szCs w:val="24"/>
        </w:rPr>
      </w:pPr>
      <w:r w:rsidRPr="00CB51EF">
        <w:rPr>
          <w:b/>
          <w:szCs w:val="24"/>
        </w:rPr>
        <w:t>Duomenų tvarkymo nurodymas</w:t>
      </w:r>
    </w:p>
    <w:p w14:paraId="08845E4D" w14:textId="77777777" w:rsidR="00A571F9" w:rsidRPr="00CB51EF" w:rsidRDefault="00A571F9" w:rsidP="00A571F9">
      <w:pPr>
        <w:pStyle w:val="Sraopastraipa"/>
        <w:tabs>
          <w:tab w:val="left" w:pos="567"/>
          <w:tab w:val="left" w:pos="993"/>
        </w:tabs>
        <w:ind w:left="0" w:firstLine="567"/>
        <w:rPr>
          <w:b/>
          <w:szCs w:val="24"/>
        </w:rPr>
      </w:pPr>
    </w:p>
    <w:p w14:paraId="59225968" w14:textId="77777777" w:rsidR="00A571F9" w:rsidRPr="006C0272" w:rsidRDefault="00A571F9" w:rsidP="00A571F9">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Pr>
          <w:szCs w:val="24"/>
        </w:rPr>
        <w:t xml:space="preserve">šiuos veiksmus: </w:t>
      </w:r>
      <w:r>
        <w:rPr>
          <w:color w:val="000000"/>
          <w:spacing w:val="-6"/>
          <w:szCs w:val="24"/>
        </w:rPr>
        <w:t>IBPS</w:t>
      </w:r>
      <w:r w:rsidRPr="006C0272">
        <w:rPr>
          <w:color w:val="000000"/>
          <w:spacing w:val="-6"/>
          <w:szCs w:val="24"/>
        </w:rPr>
        <w:t xml:space="preserve"> duomenų peržiūra, įrašymas, keitimas, taisymas</w:t>
      </w:r>
      <w:r>
        <w:rPr>
          <w:color w:val="000000"/>
          <w:spacing w:val="-6"/>
          <w:szCs w:val="24"/>
        </w:rPr>
        <w:t>.</w:t>
      </w:r>
    </w:p>
    <w:p w14:paraId="15CCD5C8" w14:textId="77777777" w:rsidR="00A571F9" w:rsidRPr="00CB51EF" w:rsidRDefault="00A571F9" w:rsidP="00A571F9">
      <w:pPr>
        <w:pStyle w:val="Sraopastraipa"/>
        <w:tabs>
          <w:tab w:val="left" w:pos="567"/>
          <w:tab w:val="left" w:pos="993"/>
        </w:tabs>
        <w:ind w:firstLine="0"/>
        <w:rPr>
          <w:szCs w:val="24"/>
        </w:rPr>
      </w:pPr>
    </w:p>
    <w:p w14:paraId="6E321BD1" w14:textId="77777777" w:rsidR="00A571F9" w:rsidRDefault="00A571F9" w:rsidP="00A571F9">
      <w:pPr>
        <w:pStyle w:val="Sraopastraipa"/>
        <w:numPr>
          <w:ilvl w:val="0"/>
          <w:numId w:val="32"/>
        </w:numPr>
        <w:tabs>
          <w:tab w:val="left" w:pos="426"/>
          <w:tab w:val="left" w:pos="993"/>
        </w:tabs>
        <w:ind w:left="0" w:firstLine="567"/>
        <w:jc w:val="left"/>
        <w:rPr>
          <w:b/>
          <w:szCs w:val="24"/>
        </w:rPr>
      </w:pPr>
      <w:r w:rsidRPr="00CB51EF">
        <w:rPr>
          <w:b/>
          <w:szCs w:val="24"/>
        </w:rPr>
        <w:t>Duomenų tvarkymo saugumas</w:t>
      </w:r>
    </w:p>
    <w:p w14:paraId="136209AE" w14:textId="77777777" w:rsidR="00A571F9" w:rsidRPr="00CB51EF" w:rsidRDefault="00A571F9" w:rsidP="00A571F9">
      <w:pPr>
        <w:pStyle w:val="Sraopastraipa"/>
        <w:tabs>
          <w:tab w:val="left" w:pos="426"/>
          <w:tab w:val="left" w:pos="993"/>
        </w:tabs>
        <w:ind w:left="567"/>
        <w:rPr>
          <w:b/>
          <w:szCs w:val="24"/>
        </w:rPr>
      </w:pPr>
    </w:p>
    <w:p w14:paraId="331A094A" w14:textId="77777777" w:rsidR="00A571F9" w:rsidRPr="00884792" w:rsidRDefault="00A571F9" w:rsidP="00A571F9">
      <w:pPr>
        <w:pStyle w:val="Sraopastraipa"/>
        <w:numPr>
          <w:ilvl w:val="1"/>
          <w:numId w:val="32"/>
        </w:numPr>
        <w:tabs>
          <w:tab w:val="left" w:pos="426"/>
          <w:tab w:val="left" w:pos="993"/>
        </w:tabs>
        <w:ind w:left="0" w:firstLine="720"/>
        <w:rPr>
          <w:szCs w:val="24"/>
        </w:rPr>
      </w:pPr>
      <w:r w:rsidRPr="00AC4F88">
        <w:t>Apsaugos lygis nustatomas</w:t>
      </w:r>
      <w:r>
        <w:t xml:space="preserve"> vadovaujantis </w:t>
      </w:r>
      <w:r>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Pr>
          <w:szCs w:val="24"/>
        </w:rPr>
        <w:t xml:space="preserve">„Dėl </w:t>
      </w:r>
      <w:r>
        <w:rPr>
          <w:color w:val="000000"/>
        </w:rPr>
        <w:t xml:space="preserve">kai kurių Lietuvos Respublikos vidaus reikalų ministerijos valdomų registrų ir valstybės informacinių sistemų duomenų saugos nuostatų patvirtinimo“, </w:t>
      </w:r>
      <w:r w:rsidRPr="00E2227D">
        <w:rPr>
          <w:szCs w:val="24"/>
        </w:rPr>
        <w:t xml:space="preserve">(toliau – </w:t>
      </w:r>
      <w:r>
        <w:rPr>
          <w:szCs w:val="24"/>
        </w:rPr>
        <w:t>D</w:t>
      </w:r>
      <w:r w:rsidRPr="00E2227D">
        <w:rPr>
          <w:szCs w:val="24"/>
        </w:rPr>
        <w:t>uomenų saugos nuostatai) ir Kai kurių Lietuvos Respublikos</w:t>
      </w:r>
      <w:bookmarkStart w:id="3" w:name="nd377129e576e44e79ec639a2041606e3"/>
      <w:r w:rsidRPr="00E2227D">
        <w:rPr>
          <w:szCs w:val="24"/>
        </w:rPr>
        <w:t xml:space="preserve"> vidaus reikalų ministerijos</w:t>
      </w:r>
      <w:bookmarkEnd w:id="3"/>
      <w:r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884792">
        <w:rPr>
          <w:szCs w:val="24"/>
        </w:rPr>
        <w:t xml:space="preserve"> </w:t>
      </w:r>
    </w:p>
    <w:p w14:paraId="08E334C0" w14:textId="77777777" w:rsidR="00A571F9" w:rsidRPr="00AF7ED4" w:rsidRDefault="00A571F9" w:rsidP="00A571F9">
      <w:pPr>
        <w:pStyle w:val="Sraopastraipa"/>
        <w:numPr>
          <w:ilvl w:val="1"/>
          <w:numId w:val="32"/>
        </w:numPr>
        <w:tabs>
          <w:tab w:val="left" w:pos="426"/>
          <w:tab w:val="left" w:pos="993"/>
        </w:tabs>
        <w:ind w:left="0" w:firstLine="567"/>
        <w:rPr>
          <w:szCs w:val="24"/>
        </w:rPr>
      </w:pPr>
      <w:r w:rsidRPr="00AF7ED4">
        <w:rPr>
          <w:szCs w:val="24"/>
        </w:rPr>
        <w:t xml:space="preserve">Atsižvelgiant į tai, kad </w:t>
      </w:r>
      <w:r>
        <w:rPr>
          <w:szCs w:val="24"/>
        </w:rPr>
        <w:t>IBPS</w:t>
      </w:r>
      <w:r w:rsidRPr="00AF7ED4">
        <w:rPr>
          <w:szCs w:val="24"/>
        </w:rPr>
        <w:t xml:space="preserve"> tvarkoma elektroninė informacija priskiriama </w:t>
      </w:r>
      <w:r w:rsidRPr="00A64DA8">
        <w:rPr>
          <w:szCs w:val="24"/>
        </w:rPr>
        <w:t>ypatingos</w:t>
      </w:r>
      <w:r w:rsidRPr="00AF7ED4">
        <w:rPr>
          <w:szCs w:val="24"/>
        </w:rPr>
        <w:t xml:space="preserve"> svarbos informacijos kategorijai, </w:t>
      </w:r>
      <w:r>
        <w:rPr>
          <w:iCs/>
          <w:szCs w:val="24"/>
        </w:rPr>
        <w:t>IBPS</w:t>
      </w:r>
      <w:r w:rsidRPr="00AF7ED4">
        <w:rPr>
          <w:iCs/>
          <w:szCs w:val="24"/>
        </w:rPr>
        <w:t xml:space="preserve">, vadovaujantis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asmens duomenų tvarkymui </w:t>
      </w:r>
      <w:r>
        <w:t>n</w:t>
      </w:r>
      <w:r w:rsidRPr="00AC4F88">
        <w:t>ustatomas „</w:t>
      </w:r>
      <w:r>
        <w:t>aukštas</w:t>
      </w:r>
      <w:r w:rsidRPr="00AC4F88">
        <w:t>“ saugumo lygis.</w:t>
      </w:r>
    </w:p>
    <w:p w14:paraId="0F6B6D90" w14:textId="77777777" w:rsidR="00A571F9" w:rsidRPr="00CB51EF" w:rsidRDefault="00A571F9" w:rsidP="00A571F9">
      <w:pPr>
        <w:pStyle w:val="Sraopastraipa"/>
        <w:numPr>
          <w:ilvl w:val="1"/>
          <w:numId w:val="32"/>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Pr>
          <w:szCs w:val="24"/>
        </w:rPr>
        <w:t xml:space="preserve">Duomenų saugos nuostatais ir </w:t>
      </w:r>
      <w:r w:rsidRPr="000F3742">
        <w:rPr>
          <w:szCs w:val="24"/>
        </w:rPr>
        <w:t xml:space="preserve">saugos </w:t>
      </w:r>
      <w:r>
        <w:rPr>
          <w:szCs w:val="24"/>
        </w:rPr>
        <w:t xml:space="preserve">politiką įgyvendinančiais </w:t>
      </w:r>
      <w:r w:rsidRPr="000F3742">
        <w:rPr>
          <w:szCs w:val="24"/>
        </w:rPr>
        <w:t>dokumentai</w:t>
      </w:r>
      <w:r>
        <w:rPr>
          <w:szCs w:val="24"/>
        </w:rPr>
        <w:t>s priimdamas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2756EF8D" w14:textId="77777777" w:rsidR="00A571F9" w:rsidRPr="00CB51EF" w:rsidRDefault="00A571F9" w:rsidP="00A571F9">
      <w:pPr>
        <w:pStyle w:val="Sraopastraipa"/>
        <w:numPr>
          <w:ilvl w:val="2"/>
          <w:numId w:val="32"/>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Pr>
          <w:bCs/>
          <w:szCs w:val="24"/>
        </w:rPr>
        <w:t>IBPS</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Pr="006D212C">
        <w:rPr>
          <w:bCs/>
          <w:szCs w:val="24"/>
        </w:rPr>
        <w:t>Organizacinių ir techninių kibernetinio saugumo reikalavimų, taikomų kibernetinio saugumo subjektams, apraš</w:t>
      </w:r>
      <w:r>
        <w:rPr>
          <w:bCs/>
          <w:szCs w:val="24"/>
        </w:rPr>
        <w:t>e</w:t>
      </w:r>
      <w:r w:rsidRPr="006D212C">
        <w:rPr>
          <w:bCs/>
          <w:szCs w:val="24"/>
        </w:rPr>
        <w:t>, patvirtint</w:t>
      </w:r>
      <w:r>
        <w:rPr>
          <w:bCs/>
          <w:szCs w:val="24"/>
        </w:rPr>
        <w:t>ame</w:t>
      </w:r>
      <w:r w:rsidRPr="006D212C">
        <w:rPr>
          <w:bCs/>
          <w:szCs w:val="24"/>
        </w:rPr>
        <w:t xml:space="preserve"> Lietuvos Respublikos Vyriausybės 2018 m. rugpjūčio 13 d. nutarimu Nr.</w:t>
      </w:r>
      <w:r>
        <w:rPr>
          <w:bCs/>
          <w:szCs w:val="24"/>
        </w:rPr>
        <w:t xml:space="preserve"> 818 </w:t>
      </w:r>
      <w:r w:rsidRPr="006D212C">
        <w:rPr>
          <w:bCs/>
          <w:szCs w:val="24"/>
        </w:rPr>
        <w:t>„Dėl Lietuvos Respublikos kibernetinio</w:t>
      </w:r>
      <w:r>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Pr="006D212C">
        <w:rPr>
          <w:bCs/>
          <w:szCs w:val="24"/>
        </w:rPr>
        <w:t xml:space="preserve">Techninių valstybės registrų (kadastrų), žinybinių registrų, valstybės </w:t>
      </w:r>
      <w:r w:rsidRPr="006D212C">
        <w:rPr>
          <w:bCs/>
          <w:szCs w:val="24"/>
        </w:rPr>
        <w:lastRenderedPageBreak/>
        <w:t>informacinių sistemų ir kitų informacinių sistemų elektroninės informacijos saugos reikalavimų apraš</w:t>
      </w:r>
      <w:r>
        <w:rPr>
          <w:bCs/>
          <w:szCs w:val="24"/>
        </w:rPr>
        <w:t>e</w:t>
      </w:r>
      <w:r w:rsidRPr="006D212C">
        <w:rPr>
          <w:bCs/>
          <w:szCs w:val="24"/>
        </w:rPr>
        <w:t>, patvirtinta</w:t>
      </w:r>
      <w:r>
        <w:rPr>
          <w:bCs/>
          <w:szCs w:val="24"/>
        </w:rPr>
        <w:t>me</w:t>
      </w:r>
      <w:r w:rsidRPr="006D212C">
        <w:rPr>
          <w:bCs/>
          <w:szCs w:val="24"/>
        </w:rPr>
        <w:t xml:space="preserve"> Lietuvos Respublikos krašto apsaugos ministro 2020 m. gruodžio 4 d. įsakymu Nr.</w:t>
      </w:r>
      <w:r>
        <w:rPr>
          <w:bCs/>
          <w:szCs w:val="24"/>
        </w:rPr>
        <w:t xml:space="preserve"> V-941 </w:t>
      </w:r>
      <w:r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Pr>
          <w:bCs/>
          <w:szCs w:val="24"/>
        </w:rPr>
        <w:t>rtinimo metodikos patvirtinimo“;</w:t>
      </w:r>
    </w:p>
    <w:p w14:paraId="4D30BD94" w14:textId="77777777" w:rsidR="00A571F9" w:rsidRPr="0029436D" w:rsidRDefault="00A571F9" w:rsidP="00A571F9">
      <w:pPr>
        <w:pStyle w:val="Sraopastraipa"/>
        <w:numPr>
          <w:ilvl w:val="2"/>
          <w:numId w:val="32"/>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Pr>
          <w:szCs w:val="24"/>
        </w:rPr>
        <w:t>IBPS duomenų</w:t>
      </w:r>
      <w:r w:rsidRPr="0029436D">
        <w:rPr>
          <w:szCs w:val="24"/>
        </w:rPr>
        <w:t xml:space="preserve"> tvarkymu susiję darbuotojai įsipareigoję </w:t>
      </w:r>
      <w:r>
        <w:rPr>
          <w:szCs w:val="24"/>
        </w:rPr>
        <w:t xml:space="preserve">laikytis Sutartyje ir Susitarime nurodytų konfidencialumo nuostatų ir </w:t>
      </w:r>
      <w:r w:rsidRPr="0029436D">
        <w:rPr>
          <w:szCs w:val="24"/>
        </w:rPr>
        <w:t xml:space="preserve">neatskleisti </w:t>
      </w:r>
      <w:r>
        <w:rPr>
          <w:szCs w:val="24"/>
        </w:rPr>
        <w:t xml:space="preserve">IBPS duomenų; </w:t>
      </w:r>
    </w:p>
    <w:p w14:paraId="61E5A9EF" w14:textId="77777777" w:rsidR="00A571F9" w:rsidRDefault="00A571F9" w:rsidP="00A571F9">
      <w:pPr>
        <w:pStyle w:val="Sraopastraipa"/>
        <w:numPr>
          <w:ilvl w:val="2"/>
          <w:numId w:val="32"/>
        </w:numPr>
        <w:ind w:left="0" w:firstLine="720"/>
        <w:textAlignment w:val="baseline"/>
        <w:rPr>
          <w:szCs w:val="24"/>
        </w:rPr>
      </w:pPr>
      <w:r w:rsidRPr="00324B11">
        <w:rPr>
          <w:b/>
          <w:szCs w:val="24"/>
        </w:rPr>
        <w:t>Prieigų valdymas</w:t>
      </w:r>
      <w:r w:rsidRPr="00324B11">
        <w:rPr>
          <w:szCs w:val="24"/>
        </w:rPr>
        <w:t xml:space="preserve">. </w:t>
      </w:r>
      <w:r>
        <w:rPr>
          <w:bCs/>
          <w:szCs w:val="24"/>
          <w:bdr w:val="none" w:sz="0" w:space="0" w:color="auto" w:frame="1"/>
        </w:rPr>
        <w:t>P</w:t>
      </w:r>
      <w:r w:rsidRPr="00A72087">
        <w:rPr>
          <w:szCs w:val="24"/>
        </w:rPr>
        <w:t xml:space="preserve">rieiga prie </w:t>
      </w:r>
      <w:r>
        <w:rPr>
          <w:szCs w:val="24"/>
        </w:rPr>
        <w:t>IBPS</w:t>
      </w:r>
      <w:r w:rsidRPr="00A72087">
        <w:rPr>
          <w:szCs w:val="24"/>
        </w:rPr>
        <w:t xml:space="preserve"> </w:t>
      </w:r>
      <w:proofErr w:type="spellStart"/>
      <w:r>
        <w:rPr>
          <w:szCs w:val="24"/>
        </w:rPr>
        <w:t>testinės</w:t>
      </w:r>
      <w:proofErr w:type="spellEnd"/>
      <w:r>
        <w:rPr>
          <w:szCs w:val="24"/>
        </w:rPr>
        <w:t xml:space="preserve"> aplinkos ir esant nustatytam poreikiui, riboto galiojimo prieiga IBPS darbinėje aplinkoje </w:t>
      </w:r>
      <w:r w:rsidRPr="00A72087">
        <w:rPr>
          <w:szCs w:val="24"/>
        </w:rPr>
        <w:t>suteikiama tik regi</w:t>
      </w:r>
      <w:r>
        <w:rPr>
          <w:szCs w:val="24"/>
        </w:rPr>
        <w:t>struotiems</w:t>
      </w:r>
      <w:r w:rsidRPr="00954BA1">
        <w:rPr>
          <w:szCs w:val="24"/>
        </w:rPr>
        <w:t xml:space="preserve"> Duomenų tvarkytojo darbuotoja</w:t>
      </w:r>
      <w:r>
        <w:rPr>
          <w:szCs w:val="24"/>
        </w:rPr>
        <w:t xml:space="preserve">ms (toliau – IBPS naudotojai), </w:t>
      </w:r>
      <w:r w:rsidRPr="00A72087">
        <w:rPr>
          <w:szCs w:val="24"/>
        </w:rPr>
        <w:t xml:space="preserve">įgyvendinus </w:t>
      </w:r>
      <w:r>
        <w:rPr>
          <w:szCs w:val="24"/>
        </w:rPr>
        <w:t>IBPS</w:t>
      </w:r>
      <w:r w:rsidRPr="00A72087">
        <w:rPr>
          <w:szCs w:val="24"/>
        </w:rPr>
        <w:t xml:space="preserve"> naudotojų autentifikavimo priemones – </w:t>
      </w:r>
      <w:r>
        <w:rPr>
          <w:szCs w:val="24"/>
        </w:rPr>
        <w:t>IBPS</w:t>
      </w:r>
      <w:r w:rsidRPr="00A72087">
        <w:rPr>
          <w:szCs w:val="24"/>
        </w:rPr>
        <w:t xml:space="preserve"> naudotojai tapatybę patvirtina slaptažodžiu.</w:t>
      </w:r>
      <w:r>
        <w:rPr>
          <w:szCs w:val="24"/>
        </w:rPr>
        <w:t xml:space="preserve"> IBPS naudotojai</w:t>
      </w:r>
      <w:r w:rsidRPr="00324B11">
        <w:rPr>
          <w:szCs w:val="24"/>
        </w:rPr>
        <w:t xml:space="preserve"> privalo saugoti </w:t>
      </w:r>
      <w:r>
        <w:rPr>
          <w:szCs w:val="24"/>
        </w:rPr>
        <w:t xml:space="preserve">Duomenų valdytojo </w:t>
      </w:r>
      <w:r w:rsidRPr="00324B11">
        <w:rPr>
          <w:szCs w:val="24"/>
        </w:rPr>
        <w:t>suteiktą prieigos informaciją ir neatskleisti jo</w:t>
      </w:r>
      <w:r>
        <w:rPr>
          <w:szCs w:val="24"/>
        </w:rPr>
        <w:t>s</w:t>
      </w:r>
      <w:r w:rsidRPr="00324B11">
        <w:rPr>
          <w:szCs w:val="24"/>
        </w:rPr>
        <w:t xml:space="preserve"> tretiesiems asmenims. Pasibaigus </w:t>
      </w:r>
      <w:r>
        <w:rPr>
          <w:szCs w:val="24"/>
        </w:rPr>
        <w:t>IBPS naudotojo darbo santykiams,</w:t>
      </w:r>
      <w:r w:rsidRPr="00324B11">
        <w:rPr>
          <w:szCs w:val="24"/>
        </w:rPr>
        <w:t xml:space="preserve"> prieigos panaikinamos ne vėliau kaip paskutinę darbuotojo darbo dieną</w:t>
      </w:r>
      <w:r>
        <w:rPr>
          <w:szCs w:val="24"/>
        </w:rPr>
        <w:t>.</w:t>
      </w:r>
    </w:p>
    <w:p w14:paraId="42B5277E" w14:textId="77777777" w:rsidR="00A571F9" w:rsidRPr="00324B11" w:rsidRDefault="00A571F9" w:rsidP="00A571F9">
      <w:pPr>
        <w:pStyle w:val="Sraopastraipa"/>
        <w:ind w:left="0"/>
        <w:textAlignment w:val="baseline"/>
        <w:rPr>
          <w:szCs w:val="24"/>
        </w:rPr>
      </w:pPr>
      <w:r>
        <w:rPr>
          <w:szCs w:val="24"/>
        </w:rPr>
        <w:t>Nuotolinis prisijungimas IBPS</w:t>
      </w:r>
      <w:r w:rsidRPr="00954BA1">
        <w:rPr>
          <w:szCs w:val="24"/>
        </w:rPr>
        <w:t xml:space="preserve"> naudotojams</w:t>
      </w:r>
      <w:r>
        <w:rPr>
          <w:szCs w:val="24"/>
        </w:rPr>
        <w:t xml:space="preserve"> iš nutolusios darbo vietos suteikiamas tik prie IBPS </w:t>
      </w:r>
      <w:proofErr w:type="spellStart"/>
      <w:r>
        <w:rPr>
          <w:szCs w:val="24"/>
        </w:rPr>
        <w:t>testinės</w:t>
      </w:r>
      <w:proofErr w:type="spellEnd"/>
      <w:r>
        <w:rPr>
          <w:szCs w:val="24"/>
        </w:rPr>
        <w:t xml:space="preserve"> aplinkos, ir tik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taikomas IBPS</w:t>
      </w:r>
      <w:r w:rsidRPr="00954BA1">
        <w:rPr>
          <w:szCs w:val="24"/>
        </w:rPr>
        <w:t xml:space="preserve"> duomenų šifravimas naudojantis virtualiu privačiu tinklu (angl. </w:t>
      </w:r>
      <w:proofErr w:type="spellStart"/>
      <w:r w:rsidRPr="00954BA1">
        <w:rPr>
          <w:i/>
          <w:szCs w:val="24"/>
        </w:rPr>
        <w:t>virtual</w:t>
      </w:r>
      <w:proofErr w:type="spellEnd"/>
      <w:r w:rsidRPr="00954BA1">
        <w:rPr>
          <w:i/>
          <w:szCs w:val="24"/>
        </w:rPr>
        <w:t xml:space="preserve"> </w:t>
      </w:r>
      <w:proofErr w:type="spellStart"/>
      <w:r w:rsidRPr="00954BA1">
        <w:rPr>
          <w:i/>
          <w:szCs w:val="24"/>
        </w:rPr>
        <w:t>private</w:t>
      </w:r>
      <w:proofErr w:type="spellEnd"/>
      <w:r w:rsidRPr="00954BA1">
        <w:rPr>
          <w:i/>
          <w:szCs w:val="24"/>
        </w:rPr>
        <w:t xml:space="preserve"> </w:t>
      </w:r>
      <w:proofErr w:type="spellStart"/>
      <w:r w:rsidRPr="00954BA1">
        <w:rPr>
          <w:i/>
          <w:szCs w:val="24"/>
        </w:rPr>
        <w:t>network</w:t>
      </w:r>
      <w:proofErr w:type="spellEnd"/>
      <w:r w:rsidRPr="00954BA1">
        <w:rPr>
          <w:i/>
          <w:szCs w:val="24"/>
        </w:rPr>
        <w:t>)</w:t>
      </w:r>
      <w:r>
        <w:rPr>
          <w:i/>
          <w:szCs w:val="24"/>
        </w:rPr>
        <w:t xml:space="preserve"> </w:t>
      </w:r>
      <w:r w:rsidRPr="00954BA1">
        <w:rPr>
          <w:szCs w:val="24"/>
        </w:rPr>
        <w:t xml:space="preserve">arba </w:t>
      </w:r>
      <w:r>
        <w:rPr>
          <w:szCs w:val="24"/>
        </w:rPr>
        <w:t>prie</w:t>
      </w:r>
      <w:r w:rsidRPr="00954BA1">
        <w:rPr>
          <w:szCs w:val="24"/>
        </w:rPr>
        <w:t xml:space="preserve"> </w:t>
      </w:r>
      <w:r>
        <w:rPr>
          <w:szCs w:val="24"/>
        </w:rPr>
        <w:t>IBPS</w:t>
      </w:r>
      <w:r w:rsidRPr="00954BA1">
        <w:rPr>
          <w:szCs w:val="24"/>
        </w:rPr>
        <w:t xml:space="preserve"> </w:t>
      </w:r>
      <w:proofErr w:type="spellStart"/>
      <w:r>
        <w:rPr>
          <w:szCs w:val="24"/>
        </w:rPr>
        <w:t>testinės</w:t>
      </w:r>
      <w:proofErr w:type="spellEnd"/>
      <w:r>
        <w:rPr>
          <w:szCs w:val="24"/>
        </w:rPr>
        <w:t xml:space="preserve"> aplinkos </w:t>
      </w:r>
      <w:r w:rsidRPr="00954BA1">
        <w:rPr>
          <w:szCs w:val="24"/>
        </w:rPr>
        <w:t>prisijungiama nuotoliniu būdu naudojant interneto naršyklę (HTTPS protokolą).</w:t>
      </w:r>
    </w:p>
    <w:p w14:paraId="3AB8D54E" w14:textId="77777777" w:rsidR="00A571F9" w:rsidRPr="006F4588" w:rsidRDefault="00A571F9" w:rsidP="00A571F9">
      <w:pPr>
        <w:pStyle w:val="Sraopastraipa"/>
        <w:numPr>
          <w:ilvl w:val="2"/>
          <w:numId w:val="32"/>
        </w:numPr>
        <w:tabs>
          <w:tab w:val="left" w:pos="426"/>
          <w:tab w:val="left" w:pos="709"/>
          <w:tab w:val="left" w:pos="993"/>
        </w:tabs>
        <w:ind w:left="0" w:firstLine="567"/>
        <w:textAlignment w:val="baseline"/>
        <w:rPr>
          <w:szCs w:val="24"/>
        </w:rPr>
      </w:pPr>
      <w:r w:rsidRPr="00B657DA">
        <w:rPr>
          <w:b/>
          <w:szCs w:val="24"/>
        </w:rPr>
        <w:t xml:space="preserve">Tinklo saugumas. </w:t>
      </w:r>
      <w:r>
        <w:rPr>
          <w:szCs w:val="24"/>
        </w:rPr>
        <w:t>IBPS</w:t>
      </w:r>
      <w:r w:rsidRPr="00B657DA">
        <w:rPr>
          <w:szCs w:val="24"/>
        </w:rPr>
        <w:t xml:space="preserve"> duomenims perduoti naudojamas </w:t>
      </w:r>
      <w:r>
        <w:rPr>
          <w:szCs w:val="24"/>
        </w:rPr>
        <w:t>IBPS</w:t>
      </w:r>
      <w:r w:rsidRPr="00B657DA">
        <w:rPr>
          <w:szCs w:val="24"/>
        </w:rPr>
        <w:t xml:space="preserve"> naudojamas Vidaus reikalų telekomunikacinis tinklas (toliau – VRTT) ir </w:t>
      </w:r>
      <w:r w:rsidRPr="00954BA1">
        <w:rPr>
          <w:szCs w:val="24"/>
        </w:rPr>
        <w:t>virtual</w:t>
      </w:r>
      <w:r>
        <w:rPr>
          <w:szCs w:val="24"/>
        </w:rPr>
        <w:t>aus</w:t>
      </w:r>
      <w:r w:rsidRPr="00954BA1">
        <w:rPr>
          <w:szCs w:val="24"/>
        </w:rPr>
        <w:t xml:space="preserve"> priva</w:t>
      </w:r>
      <w:r>
        <w:rPr>
          <w:szCs w:val="24"/>
        </w:rPr>
        <w:t>taus</w:t>
      </w:r>
      <w:r w:rsidRPr="00954BA1">
        <w:rPr>
          <w:szCs w:val="24"/>
        </w:rPr>
        <w:t xml:space="preserve"> tinkl</w:t>
      </w:r>
      <w:r>
        <w:rPr>
          <w:szCs w:val="24"/>
        </w:rPr>
        <w:t>o</w:t>
      </w:r>
      <w:r w:rsidRPr="00954BA1">
        <w:rPr>
          <w:szCs w:val="24"/>
        </w:rPr>
        <w:t xml:space="preserve"> (angl. </w:t>
      </w:r>
      <w:proofErr w:type="spellStart"/>
      <w:r w:rsidRPr="00954BA1">
        <w:rPr>
          <w:i/>
          <w:szCs w:val="24"/>
        </w:rPr>
        <w:t>virtual</w:t>
      </w:r>
      <w:proofErr w:type="spellEnd"/>
      <w:r w:rsidRPr="00954BA1">
        <w:rPr>
          <w:i/>
          <w:szCs w:val="24"/>
        </w:rPr>
        <w:t xml:space="preserve"> </w:t>
      </w:r>
      <w:proofErr w:type="spellStart"/>
      <w:r w:rsidRPr="00954BA1">
        <w:rPr>
          <w:i/>
          <w:szCs w:val="24"/>
        </w:rPr>
        <w:t>private</w:t>
      </w:r>
      <w:proofErr w:type="spellEnd"/>
      <w:r w:rsidRPr="00954BA1">
        <w:rPr>
          <w:i/>
          <w:szCs w:val="24"/>
        </w:rPr>
        <w:t xml:space="preserve"> </w:t>
      </w:r>
      <w:proofErr w:type="spellStart"/>
      <w:r w:rsidRPr="00954BA1">
        <w:rPr>
          <w:i/>
          <w:szCs w:val="24"/>
        </w:rPr>
        <w:t>network</w:t>
      </w:r>
      <w:proofErr w:type="spellEnd"/>
      <w:r w:rsidRPr="00954BA1">
        <w:rPr>
          <w:i/>
          <w:szCs w:val="24"/>
        </w:rPr>
        <w:t>)</w:t>
      </w:r>
      <w:r>
        <w:rPr>
          <w:szCs w:val="24"/>
        </w:rPr>
        <w:t>sprendimas</w:t>
      </w:r>
      <w:r w:rsidRPr="00B657DA">
        <w:rPr>
          <w:szCs w:val="24"/>
        </w:rPr>
        <w:t xml:space="preserve">. </w:t>
      </w:r>
      <w:r>
        <w:t xml:space="preserve">VPN prisijungimas prie VRTT remiasi šifruotu VPN kanalu ir dviejų faktorių autentiškumo nustatymu. Siekdamas prisijungti prie IBPS </w:t>
      </w:r>
      <w:proofErr w:type="spellStart"/>
      <w:r>
        <w:t>testinės</w:t>
      </w:r>
      <w:proofErr w:type="spellEnd"/>
      <w:r>
        <w:t xml:space="preserve"> aplinkos, Duomenų tvarkytojas pateikia užpildytą VPN konfidencialumo pasižadėjimą;</w:t>
      </w:r>
    </w:p>
    <w:p w14:paraId="5FDBE494" w14:textId="77777777" w:rsidR="00A571F9" w:rsidRPr="00CB51EF" w:rsidRDefault="00A571F9" w:rsidP="00A571F9">
      <w:pPr>
        <w:pStyle w:val="Sraopastraipa"/>
        <w:numPr>
          <w:ilvl w:val="2"/>
          <w:numId w:val="32"/>
        </w:numPr>
        <w:tabs>
          <w:tab w:val="left" w:pos="426"/>
          <w:tab w:val="left" w:pos="709"/>
          <w:tab w:val="left" w:pos="993"/>
        </w:tabs>
        <w:ind w:left="0" w:firstLine="567"/>
        <w:textAlignment w:val="baseline"/>
        <w:rPr>
          <w:szCs w:val="24"/>
        </w:rPr>
      </w:pPr>
      <w:r>
        <w:rPr>
          <w:b/>
          <w:bCs/>
          <w:szCs w:val="24"/>
        </w:rPr>
        <w:t>Kiti d</w:t>
      </w:r>
      <w:r w:rsidRPr="005F2291">
        <w:rPr>
          <w:b/>
          <w:bCs/>
          <w:szCs w:val="24"/>
        </w:rPr>
        <w:t>uomenų tvarkytojai</w:t>
      </w:r>
      <w:r w:rsidRPr="006F4588">
        <w:rPr>
          <w:szCs w:val="24"/>
        </w:rPr>
        <w:t>.</w:t>
      </w:r>
      <w:r w:rsidRPr="00CB51EF">
        <w:rPr>
          <w:szCs w:val="24"/>
        </w:rPr>
        <w:t xml:space="preserve"> Šiame susitarime Duomenų tvarkytojui nustatyti reikalavimai taikomi ir</w:t>
      </w:r>
      <w:r>
        <w:rPr>
          <w:szCs w:val="24"/>
        </w:rPr>
        <w:t xml:space="preserve"> </w:t>
      </w:r>
      <w:r w:rsidRPr="00CB51EF">
        <w:rPr>
          <w:szCs w:val="24"/>
        </w:rPr>
        <w:t>pagalbiniams duomenų tvarkytojams;</w:t>
      </w:r>
    </w:p>
    <w:p w14:paraId="11DCFA67" w14:textId="77777777" w:rsidR="00A571F9" w:rsidRDefault="00A571F9" w:rsidP="00A571F9">
      <w:pPr>
        <w:pStyle w:val="Sraopastraipa"/>
        <w:numPr>
          <w:ilvl w:val="2"/>
          <w:numId w:val="32"/>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Pr>
          <w:szCs w:val="24"/>
        </w:rPr>
        <w:t>d</w:t>
      </w:r>
      <w:r w:rsidRPr="00BD3DEA">
        <w:rPr>
          <w:szCs w:val="24"/>
        </w:rPr>
        <w:t>uomenų saugumu, valdymą.</w:t>
      </w:r>
      <w:r>
        <w:rPr>
          <w:szCs w:val="24"/>
        </w:rPr>
        <w:t xml:space="preserve"> </w:t>
      </w:r>
    </w:p>
    <w:p w14:paraId="657F05D3" w14:textId="77777777" w:rsidR="00A571F9" w:rsidRDefault="00A571F9" w:rsidP="00A571F9">
      <w:pPr>
        <w:pStyle w:val="Sraopastraipa"/>
        <w:numPr>
          <w:ilvl w:val="2"/>
          <w:numId w:val="32"/>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Pr>
          <w:szCs w:val="24"/>
        </w:rPr>
        <w:t>IBPS</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IBPS naudotojams draudžiama </w:t>
      </w:r>
      <w:r w:rsidRPr="002D3C3F">
        <w:rPr>
          <w:szCs w:val="24"/>
        </w:rPr>
        <w:t xml:space="preserve">savavališkai prijungti prie </w:t>
      </w:r>
      <w:r>
        <w:rPr>
          <w:szCs w:val="24"/>
        </w:rPr>
        <w:t xml:space="preserve">IBPS </w:t>
      </w:r>
      <w:r w:rsidRPr="002D3C3F">
        <w:rPr>
          <w:szCs w:val="24"/>
        </w:rPr>
        <w:t xml:space="preserve">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 xml:space="preserve">USB, CD / DVD ir kt.) naudojimą. </w:t>
      </w:r>
    </w:p>
    <w:p w14:paraId="550F69A2" w14:textId="77777777" w:rsidR="00A571F9" w:rsidRPr="00533B57" w:rsidRDefault="00A571F9" w:rsidP="00A571F9">
      <w:pPr>
        <w:tabs>
          <w:tab w:val="left" w:pos="993"/>
        </w:tabs>
        <w:ind w:firstLine="567"/>
        <w:rPr>
          <w:iCs/>
          <w:szCs w:val="24"/>
        </w:rPr>
      </w:pPr>
    </w:p>
    <w:p w14:paraId="4B5460F7" w14:textId="77777777" w:rsidR="00A571F9" w:rsidRPr="00CB51EF" w:rsidRDefault="00A571F9" w:rsidP="00A571F9">
      <w:pPr>
        <w:pStyle w:val="Sraopastraipa"/>
        <w:numPr>
          <w:ilvl w:val="0"/>
          <w:numId w:val="32"/>
        </w:numPr>
        <w:tabs>
          <w:tab w:val="left" w:pos="993"/>
        </w:tabs>
        <w:ind w:left="0" w:firstLine="567"/>
        <w:rPr>
          <w:b/>
          <w:szCs w:val="24"/>
        </w:rPr>
      </w:pPr>
      <w:r w:rsidRPr="00CB51EF">
        <w:rPr>
          <w:b/>
          <w:szCs w:val="24"/>
        </w:rPr>
        <w:t>Pagalba duomenų valdytojui</w:t>
      </w:r>
    </w:p>
    <w:p w14:paraId="7F18B9E5" w14:textId="77777777" w:rsidR="00A571F9" w:rsidRPr="00CB51EF" w:rsidRDefault="00A571F9" w:rsidP="00A571F9">
      <w:pPr>
        <w:tabs>
          <w:tab w:val="left" w:pos="993"/>
        </w:tabs>
        <w:ind w:firstLine="567"/>
        <w:rPr>
          <w:szCs w:val="24"/>
        </w:rPr>
      </w:pPr>
    </w:p>
    <w:p w14:paraId="72A0820C" w14:textId="77777777" w:rsidR="00A571F9" w:rsidRPr="00CB51EF" w:rsidRDefault="00A571F9" w:rsidP="00A571F9">
      <w:pPr>
        <w:pStyle w:val="Sraopastraipa"/>
        <w:numPr>
          <w:ilvl w:val="1"/>
          <w:numId w:val="33"/>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26–28</w:t>
      </w:r>
      <w:r w:rsidRPr="00CB51EF">
        <w:rPr>
          <w:szCs w:val="24"/>
        </w:rPr>
        <w:t xml:space="preserve"> punktus įgyvendinti šias technines bei organizacines priemones:</w:t>
      </w:r>
    </w:p>
    <w:p w14:paraId="12A9E9F1" w14:textId="77777777" w:rsidR="00A571F9" w:rsidRPr="000F3742" w:rsidRDefault="00A571F9" w:rsidP="00A571F9">
      <w:pPr>
        <w:pStyle w:val="Sraopastraipa"/>
        <w:widowControl w:val="0"/>
        <w:numPr>
          <w:ilvl w:val="2"/>
          <w:numId w:val="33"/>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t xml:space="preserve">nurodant prašymo trūkumus </w:t>
      </w:r>
      <w:r w:rsidRPr="000F3742">
        <w:rPr>
          <w:szCs w:val="24"/>
        </w:rPr>
        <w:t>grąžinamas duomenų subjektui</w:t>
      </w:r>
      <w:r>
        <w:rPr>
          <w:szCs w:val="24"/>
        </w:rPr>
        <w:t xml:space="preserve"> patikslinti;</w:t>
      </w:r>
    </w:p>
    <w:p w14:paraId="1B808577" w14:textId="77777777" w:rsidR="00A571F9" w:rsidRPr="000F3742" w:rsidRDefault="00A571F9" w:rsidP="00A571F9">
      <w:pPr>
        <w:pStyle w:val="Sraopastraipa"/>
        <w:widowControl w:val="0"/>
        <w:numPr>
          <w:ilvl w:val="2"/>
          <w:numId w:val="33"/>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lastRenderedPageBreak/>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Pr>
          <w:color w:val="000000"/>
          <w:szCs w:val="24"/>
        </w:rPr>
        <w:t xml:space="preserve">kompetentingai </w:t>
      </w:r>
      <w:r w:rsidRPr="000F3742">
        <w:rPr>
          <w:color w:val="000000"/>
          <w:szCs w:val="24"/>
        </w:rPr>
        <w:t>priežiūros institucijai vykdant Duomenų valdytojo patikrinimą;</w:t>
      </w:r>
    </w:p>
    <w:p w14:paraId="2C8CE193" w14:textId="77777777" w:rsidR="00A571F9" w:rsidRPr="004B78F7" w:rsidRDefault="00A571F9" w:rsidP="00A571F9">
      <w:pPr>
        <w:pStyle w:val="Pagrindinistekstas"/>
        <w:widowControl w:val="0"/>
        <w:numPr>
          <w:ilvl w:val="2"/>
          <w:numId w:val="33"/>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Pr>
          <w:rFonts w:ascii="Times New Roman" w:hAnsi="Times New Roman"/>
          <w:sz w:val="24"/>
          <w:szCs w:val="24"/>
          <w:lang w:val="lt-LT"/>
        </w:rPr>
        <w:t xml:space="preserve">1 </w:t>
      </w:r>
      <w:r w:rsidRPr="004B78F7">
        <w:rPr>
          <w:rFonts w:ascii="Times New Roman" w:hAnsi="Times New Roman"/>
          <w:sz w:val="24"/>
          <w:szCs w:val="24"/>
          <w:lang w:val="lt-LT"/>
        </w:rPr>
        <w:t>darbo dien</w:t>
      </w:r>
      <w:r>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3B698D9" w14:textId="77777777" w:rsidR="00A571F9" w:rsidRPr="000F3742" w:rsidRDefault="00A571F9" w:rsidP="00A571F9">
      <w:pPr>
        <w:pStyle w:val="Sraopastraipa"/>
        <w:widowControl w:val="0"/>
        <w:numPr>
          <w:ilvl w:val="2"/>
          <w:numId w:val="33"/>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Pr>
          <w:szCs w:val="24"/>
          <w:lang w:val="en-US"/>
        </w:rPr>
        <w:t xml:space="preserve">0 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7F128B81" w14:textId="77777777" w:rsidR="00A571F9" w:rsidRPr="00E000D0" w:rsidRDefault="00A571F9" w:rsidP="00A571F9">
      <w:pPr>
        <w:numPr>
          <w:ilvl w:val="3"/>
          <w:numId w:val="33"/>
        </w:numPr>
        <w:tabs>
          <w:tab w:val="left" w:pos="1134"/>
          <w:tab w:val="left" w:pos="1560"/>
        </w:tabs>
        <w:ind w:left="0" w:firstLine="567"/>
        <w:rPr>
          <w:szCs w:val="24"/>
        </w:rPr>
      </w:pPr>
      <w:r w:rsidRPr="00E000D0">
        <w:rPr>
          <w:szCs w:val="24"/>
        </w:rPr>
        <w:t>asmens duomenų saugumo pažeidimo apibūdinimas:</w:t>
      </w:r>
    </w:p>
    <w:p w14:paraId="057EC96E" w14:textId="77777777" w:rsidR="00A571F9" w:rsidRPr="00E000D0" w:rsidRDefault="00A571F9" w:rsidP="00A571F9">
      <w:pPr>
        <w:numPr>
          <w:ilvl w:val="4"/>
          <w:numId w:val="33"/>
        </w:numPr>
        <w:tabs>
          <w:tab w:val="left" w:pos="1134"/>
          <w:tab w:val="left" w:pos="1418"/>
          <w:tab w:val="left" w:pos="1560"/>
        </w:tabs>
        <w:ind w:left="0" w:firstLine="567"/>
        <w:rPr>
          <w:szCs w:val="24"/>
        </w:rPr>
      </w:pPr>
      <w:r w:rsidRPr="00E000D0">
        <w:rPr>
          <w:szCs w:val="24"/>
        </w:rPr>
        <w:t>asmens duomenų saugumo pažeidimo data, laikas ir vieta;</w:t>
      </w:r>
    </w:p>
    <w:p w14:paraId="6C023449" w14:textId="77777777" w:rsidR="00A571F9" w:rsidRPr="00E000D0" w:rsidRDefault="00A571F9" w:rsidP="00A571F9">
      <w:pPr>
        <w:numPr>
          <w:ilvl w:val="4"/>
          <w:numId w:val="33"/>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2B9CBE9F" w14:textId="77777777" w:rsidR="00A571F9" w:rsidRPr="000F3742" w:rsidRDefault="00A571F9" w:rsidP="00A571F9">
      <w:pPr>
        <w:pStyle w:val="Sraopastraipa"/>
        <w:widowControl w:val="0"/>
        <w:numPr>
          <w:ilvl w:val="3"/>
          <w:numId w:val="33"/>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Pr>
          <w:szCs w:val="24"/>
        </w:rPr>
        <w:t>,</w:t>
      </w:r>
      <w:r w:rsidRPr="000F3742">
        <w:rPr>
          <w:szCs w:val="24"/>
        </w:rPr>
        <w:t xml:space="preserve"> pavardė ir kontaktiniai duomenys;</w:t>
      </w:r>
    </w:p>
    <w:p w14:paraId="37499508" w14:textId="77777777" w:rsidR="00A571F9" w:rsidRPr="000F3742" w:rsidRDefault="00A571F9" w:rsidP="00A571F9">
      <w:pPr>
        <w:pStyle w:val="Sraopastraipa"/>
        <w:widowControl w:val="0"/>
        <w:numPr>
          <w:ilvl w:val="3"/>
          <w:numId w:val="33"/>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Pr>
          <w:szCs w:val="24"/>
        </w:rPr>
        <w:t>;</w:t>
      </w:r>
    </w:p>
    <w:p w14:paraId="1CE72162" w14:textId="77777777" w:rsidR="00A571F9" w:rsidRPr="00CB51EF" w:rsidRDefault="00A571F9" w:rsidP="00A571F9">
      <w:pPr>
        <w:numPr>
          <w:ilvl w:val="2"/>
          <w:numId w:val="33"/>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69F87F65" w14:textId="77777777" w:rsidR="00A571F9" w:rsidRDefault="00A571F9" w:rsidP="00A571F9">
      <w:pPr>
        <w:pStyle w:val="Sraopastraipa"/>
        <w:numPr>
          <w:ilvl w:val="1"/>
          <w:numId w:val="33"/>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7D3C3AE0" w14:textId="77777777" w:rsidR="00A571F9" w:rsidRPr="00CB51EF" w:rsidRDefault="00A571F9" w:rsidP="00A571F9">
      <w:pPr>
        <w:pStyle w:val="Sraopastraipa"/>
        <w:numPr>
          <w:ilvl w:val="1"/>
          <w:numId w:val="33"/>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0AABA6E1" w14:textId="77777777" w:rsidR="00A571F9" w:rsidRPr="00CB51EF" w:rsidRDefault="00A571F9" w:rsidP="00A571F9">
      <w:pPr>
        <w:tabs>
          <w:tab w:val="left" w:pos="993"/>
        </w:tabs>
        <w:ind w:firstLine="567"/>
        <w:rPr>
          <w:szCs w:val="24"/>
        </w:rPr>
      </w:pPr>
    </w:p>
    <w:p w14:paraId="762DB0D2" w14:textId="77777777" w:rsidR="00A571F9" w:rsidRPr="00CB51EF" w:rsidRDefault="00A571F9" w:rsidP="00A571F9">
      <w:pPr>
        <w:pStyle w:val="Sraopastraipa"/>
        <w:numPr>
          <w:ilvl w:val="0"/>
          <w:numId w:val="32"/>
        </w:numPr>
        <w:tabs>
          <w:tab w:val="left" w:pos="426"/>
          <w:tab w:val="left" w:pos="993"/>
        </w:tabs>
        <w:ind w:left="0" w:firstLine="567"/>
        <w:rPr>
          <w:b/>
          <w:szCs w:val="24"/>
        </w:rPr>
      </w:pPr>
      <w:r w:rsidRPr="00CB51EF">
        <w:rPr>
          <w:b/>
          <w:szCs w:val="24"/>
        </w:rPr>
        <w:t>Duomenų saugojimo laikotarpis/duomenų trynimo procedūros</w:t>
      </w:r>
    </w:p>
    <w:p w14:paraId="51E55323" w14:textId="77777777" w:rsidR="00A571F9" w:rsidRPr="00CB51EF" w:rsidRDefault="00A571F9" w:rsidP="00A571F9">
      <w:pPr>
        <w:tabs>
          <w:tab w:val="left" w:pos="426"/>
          <w:tab w:val="left" w:pos="993"/>
        </w:tabs>
        <w:ind w:firstLine="567"/>
        <w:rPr>
          <w:b/>
          <w:szCs w:val="24"/>
        </w:rPr>
      </w:pPr>
    </w:p>
    <w:p w14:paraId="65B34073" w14:textId="77777777" w:rsidR="00A571F9" w:rsidRPr="00CB51EF" w:rsidRDefault="00A571F9" w:rsidP="00A571F9">
      <w:pPr>
        <w:pStyle w:val="Sraopastraipa"/>
        <w:numPr>
          <w:ilvl w:val="1"/>
          <w:numId w:val="32"/>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IBPS </w:t>
      </w:r>
      <w:r w:rsidRPr="00CB51EF">
        <w:rPr>
          <w:szCs w:val="24"/>
        </w:rPr>
        <w:t>duomen</w:t>
      </w:r>
      <w:r>
        <w:rPr>
          <w:szCs w:val="24"/>
        </w:rPr>
        <w:t>i</w:t>
      </w:r>
      <w:r w:rsidRPr="00CB51EF">
        <w:rPr>
          <w:szCs w:val="24"/>
        </w:rPr>
        <w:t>s</w:t>
      </w:r>
      <w:r>
        <w:rPr>
          <w:szCs w:val="24"/>
        </w:rPr>
        <w:t xml:space="preserve"> </w:t>
      </w:r>
      <w:r w:rsidRPr="00CB51EF">
        <w:rPr>
          <w:szCs w:val="24"/>
        </w:rPr>
        <w:t>Duomenų tvarkytoj</w:t>
      </w:r>
      <w:r>
        <w:rPr>
          <w:szCs w:val="24"/>
        </w:rPr>
        <w:t>as</w:t>
      </w:r>
      <w:r w:rsidRPr="00CB51EF">
        <w:rPr>
          <w:szCs w:val="24"/>
        </w:rPr>
        <w:t xml:space="preserve"> saugo </w:t>
      </w:r>
      <w:bookmarkEnd w:id="4"/>
      <w:bookmarkEnd w:id="5"/>
      <w:r w:rsidRPr="00CB51EF">
        <w:rPr>
          <w:szCs w:val="24"/>
        </w:rPr>
        <w:t xml:space="preserve">tik </w:t>
      </w:r>
      <w:r>
        <w:rPr>
          <w:szCs w:val="24"/>
        </w:rPr>
        <w:t>S</w:t>
      </w:r>
      <w:r w:rsidRPr="00CB51EF">
        <w:rPr>
          <w:szCs w:val="24"/>
        </w:rPr>
        <w:t>utart</w:t>
      </w:r>
      <w:r>
        <w:rPr>
          <w:szCs w:val="24"/>
        </w:rPr>
        <w:t>ies galiojimo laikotarpiu</w:t>
      </w:r>
      <w:r w:rsidRPr="00CB51EF">
        <w:rPr>
          <w:szCs w:val="24"/>
        </w:rPr>
        <w:t>.</w:t>
      </w:r>
    </w:p>
    <w:p w14:paraId="28BC7AB5" w14:textId="77777777" w:rsidR="00A571F9" w:rsidRPr="00CB51EF" w:rsidRDefault="00A571F9" w:rsidP="00A571F9">
      <w:pPr>
        <w:pStyle w:val="Sraopastraipa"/>
        <w:numPr>
          <w:ilvl w:val="1"/>
          <w:numId w:val="32"/>
        </w:numPr>
        <w:tabs>
          <w:tab w:val="left" w:pos="426"/>
          <w:tab w:val="left" w:pos="993"/>
          <w:tab w:val="left" w:pos="1134"/>
          <w:tab w:val="left" w:pos="1418"/>
        </w:tabs>
        <w:ind w:left="0" w:firstLine="567"/>
        <w:rPr>
          <w:szCs w:val="24"/>
        </w:rPr>
      </w:pPr>
      <w:r>
        <w:rPr>
          <w:szCs w:val="24"/>
        </w:rPr>
        <w:t>Pasibaigus Sutarties galiojimo laikotarpiui</w:t>
      </w:r>
      <w:r w:rsidRPr="00CB51EF">
        <w:rPr>
          <w:szCs w:val="24"/>
        </w:rPr>
        <w:t>, Duomenų tvarkytojas ištrina asmens duomenis</w:t>
      </w:r>
      <w:r>
        <w:rPr>
          <w:szCs w:val="24"/>
        </w:rPr>
        <w:t>,</w:t>
      </w:r>
      <w:r w:rsidRPr="00533B57">
        <w:rPr>
          <w:bCs/>
          <w:szCs w:val="24"/>
          <w:highlight w:val="yellow"/>
        </w:rPr>
        <w:t xml:space="preserve"> </w:t>
      </w:r>
      <w:r w:rsidRPr="00533B57">
        <w:rPr>
          <w:bCs/>
          <w:szCs w:val="24"/>
        </w:rPr>
        <w:t>naudo</w:t>
      </w:r>
      <w:r>
        <w:rPr>
          <w:bCs/>
          <w:szCs w:val="24"/>
        </w:rPr>
        <w:t>damas</w:t>
      </w:r>
      <w:r w:rsidRPr="00533B57">
        <w:rPr>
          <w:bCs/>
          <w:szCs w:val="24"/>
        </w:rPr>
        <w:t xml:space="preserve"> tam skirtą programinę įrangą, kuri palaiko patikimus duomenų naikinimo algoritmus. Nešiojamosios duomenų laikmenos naikinamos tam skirtais</w:t>
      </w:r>
      <w:r>
        <w:rPr>
          <w:bCs/>
          <w:szCs w:val="24"/>
        </w:rPr>
        <w:t xml:space="preserve"> smulkintuvais</w:t>
      </w:r>
      <w:r w:rsidRPr="00CB51EF">
        <w:rPr>
          <w:szCs w:val="24"/>
        </w:rPr>
        <w:t>. O</w:t>
      </w:r>
      <w:r w:rsidRPr="00332094">
        <w:rPr>
          <w:szCs w:val="24"/>
        </w:rPr>
        <w:t>riginalius Duomenų valdytojo Duomenų tvarkytojui perduotus dokumentus, jei</w:t>
      </w:r>
      <w:r w:rsidRPr="000F3742">
        <w:rPr>
          <w:szCs w:val="24"/>
        </w:rPr>
        <w:t xml:space="preserve"> tokie buvo perduoti, ar iš kitų šaltinių Duomenų valdytojo vardu gautus dokumentų originalus ir (arba) jų kopijas, jei buvo gauti </w:t>
      </w:r>
      <w:r>
        <w:rPr>
          <w:szCs w:val="24"/>
        </w:rPr>
        <w:t xml:space="preserve">Susitarimo </w:t>
      </w:r>
      <w:r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61BC400D" w14:textId="77777777" w:rsidR="00A571F9" w:rsidRPr="00CB51EF" w:rsidRDefault="00A571F9" w:rsidP="00A571F9">
      <w:pPr>
        <w:tabs>
          <w:tab w:val="left" w:pos="993"/>
        </w:tabs>
        <w:ind w:firstLine="567"/>
        <w:rPr>
          <w:szCs w:val="24"/>
        </w:rPr>
      </w:pPr>
    </w:p>
    <w:p w14:paraId="0DF22BCF" w14:textId="77777777" w:rsidR="00A571F9" w:rsidRPr="00CB51EF" w:rsidRDefault="00A571F9" w:rsidP="00A571F9">
      <w:pPr>
        <w:pStyle w:val="Sraopastraipa"/>
        <w:numPr>
          <w:ilvl w:val="0"/>
          <w:numId w:val="32"/>
        </w:numPr>
        <w:tabs>
          <w:tab w:val="left" w:pos="284"/>
          <w:tab w:val="left" w:pos="993"/>
        </w:tabs>
        <w:ind w:left="0" w:firstLine="567"/>
        <w:rPr>
          <w:b/>
          <w:szCs w:val="24"/>
        </w:rPr>
      </w:pPr>
      <w:r w:rsidRPr="00CB51EF">
        <w:rPr>
          <w:b/>
          <w:szCs w:val="24"/>
        </w:rPr>
        <w:t>Duomenų tvarkymo vieta</w:t>
      </w:r>
    </w:p>
    <w:p w14:paraId="1E876C0F" w14:textId="77777777" w:rsidR="00A571F9" w:rsidRPr="00533B57" w:rsidRDefault="00A571F9" w:rsidP="00A571F9">
      <w:pPr>
        <w:tabs>
          <w:tab w:val="left" w:pos="284"/>
          <w:tab w:val="left" w:pos="993"/>
        </w:tabs>
        <w:ind w:firstLine="567"/>
        <w:rPr>
          <w:szCs w:val="24"/>
        </w:rPr>
      </w:pPr>
    </w:p>
    <w:p w14:paraId="4C493658" w14:textId="77777777" w:rsidR="00A571F9" w:rsidRPr="00533B57" w:rsidRDefault="00A571F9" w:rsidP="00A571F9">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2FB69EF8" w14:textId="77777777" w:rsidR="00A571F9" w:rsidRPr="00533B57" w:rsidRDefault="00A571F9" w:rsidP="00A571F9">
      <w:pPr>
        <w:tabs>
          <w:tab w:val="left" w:pos="993"/>
        </w:tabs>
        <w:ind w:firstLine="567"/>
        <w:rPr>
          <w:iCs/>
          <w:szCs w:val="24"/>
        </w:rPr>
      </w:pPr>
    </w:p>
    <w:p w14:paraId="0BFD5123" w14:textId="77777777" w:rsidR="00A571F9" w:rsidRPr="00CB51EF" w:rsidRDefault="00A571F9" w:rsidP="00A571F9">
      <w:pPr>
        <w:pStyle w:val="Sraopastraipa"/>
        <w:numPr>
          <w:ilvl w:val="0"/>
          <w:numId w:val="32"/>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101E524E" w14:textId="77777777" w:rsidR="00A571F9" w:rsidRPr="00CB51EF" w:rsidRDefault="00A571F9" w:rsidP="00A571F9">
      <w:pPr>
        <w:tabs>
          <w:tab w:val="left" w:pos="993"/>
        </w:tabs>
        <w:ind w:firstLine="567"/>
        <w:rPr>
          <w:b/>
          <w:szCs w:val="24"/>
        </w:rPr>
      </w:pPr>
    </w:p>
    <w:p w14:paraId="764842B7" w14:textId="77777777" w:rsidR="00A571F9" w:rsidRPr="00CB51EF" w:rsidRDefault="00A571F9" w:rsidP="00A571F9">
      <w:pPr>
        <w:pStyle w:val="Sraopastraipa"/>
        <w:numPr>
          <w:ilvl w:val="1"/>
          <w:numId w:val="32"/>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4D345227" w14:textId="77777777" w:rsidR="00A571F9" w:rsidRPr="00CB51EF" w:rsidRDefault="00A571F9" w:rsidP="00A571F9">
      <w:pPr>
        <w:tabs>
          <w:tab w:val="left" w:pos="993"/>
        </w:tabs>
        <w:ind w:firstLine="567"/>
        <w:rPr>
          <w:szCs w:val="24"/>
        </w:rPr>
      </w:pPr>
    </w:p>
    <w:p w14:paraId="6B407CC1" w14:textId="77777777" w:rsidR="00A571F9" w:rsidRPr="00CB51EF" w:rsidRDefault="00A571F9" w:rsidP="00A571F9">
      <w:pPr>
        <w:pStyle w:val="Sraopastraipa"/>
        <w:numPr>
          <w:ilvl w:val="0"/>
          <w:numId w:val="32"/>
        </w:numPr>
        <w:tabs>
          <w:tab w:val="left" w:pos="426"/>
          <w:tab w:val="left" w:pos="993"/>
        </w:tabs>
        <w:ind w:left="0" w:firstLine="567"/>
        <w:rPr>
          <w:b/>
          <w:szCs w:val="24"/>
        </w:rPr>
      </w:pPr>
      <w:r w:rsidRPr="00CB51EF">
        <w:rPr>
          <w:b/>
          <w:szCs w:val="24"/>
        </w:rPr>
        <w:t xml:space="preserve">Procedūros, skirtos </w:t>
      </w:r>
      <w:r>
        <w:rPr>
          <w:b/>
          <w:szCs w:val="24"/>
        </w:rPr>
        <w:t>D</w:t>
      </w:r>
      <w:r w:rsidRPr="00CB51EF">
        <w:rPr>
          <w:b/>
          <w:szCs w:val="24"/>
        </w:rPr>
        <w:t xml:space="preserve">uomenų valdytojo atliekamiems </w:t>
      </w:r>
      <w:r>
        <w:rPr>
          <w:b/>
          <w:szCs w:val="24"/>
        </w:rPr>
        <w:t>D</w:t>
      </w:r>
      <w:r w:rsidRPr="00CB51EF">
        <w:rPr>
          <w:b/>
          <w:szCs w:val="24"/>
        </w:rPr>
        <w:t>uomenų tvarkytojo asmens duomenų tvarkymo auditams, įskaitant patikrinimams</w:t>
      </w:r>
      <w:r w:rsidRPr="00286A7C">
        <w:rPr>
          <w:b/>
        </w:rPr>
        <w:t xml:space="preserve"> </w:t>
      </w:r>
      <w:r w:rsidRPr="00286A7C">
        <w:rPr>
          <w:b/>
          <w:szCs w:val="24"/>
        </w:rPr>
        <w:t>vietoje</w:t>
      </w:r>
    </w:p>
    <w:p w14:paraId="23FEE91B" w14:textId="77777777" w:rsidR="00A571F9" w:rsidRPr="00CB51EF" w:rsidRDefault="00A571F9" w:rsidP="00A571F9">
      <w:pPr>
        <w:tabs>
          <w:tab w:val="left" w:pos="426"/>
          <w:tab w:val="left" w:pos="993"/>
        </w:tabs>
        <w:ind w:firstLine="567"/>
        <w:rPr>
          <w:b/>
          <w:szCs w:val="24"/>
        </w:rPr>
      </w:pPr>
    </w:p>
    <w:p w14:paraId="0541875B" w14:textId="77777777" w:rsidR="00A571F9" w:rsidRPr="00CB51EF" w:rsidRDefault="00A571F9" w:rsidP="00A571F9">
      <w:pPr>
        <w:pStyle w:val="Sraopastraipa"/>
        <w:numPr>
          <w:ilvl w:val="1"/>
          <w:numId w:val="32"/>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Pr>
          <w:color w:val="000000"/>
          <w:szCs w:val="24"/>
        </w:rPr>
        <w:t xml:space="preserve"> </w:t>
      </w:r>
      <w:r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Susitarimo</w:t>
      </w:r>
      <w:r w:rsidRPr="00CB51EF">
        <w:rPr>
          <w:szCs w:val="24"/>
        </w:rPr>
        <w:t>.</w:t>
      </w:r>
    </w:p>
    <w:p w14:paraId="3DF259AB" w14:textId="77777777" w:rsidR="00A571F9" w:rsidRPr="00CB51EF" w:rsidRDefault="00A571F9" w:rsidP="00A571F9">
      <w:pPr>
        <w:tabs>
          <w:tab w:val="left" w:pos="993"/>
        </w:tabs>
        <w:ind w:firstLine="567"/>
        <w:rPr>
          <w:szCs w:val="24"/>
        </w:rPr>
      </w:pPr>
    </w:p>
    <w:p w14:paraId="1566C406" w14:textId="77777777" w:rsidR="00A571F9" w:rsidRPr="00CB51EF" w:rsidRDefault="00A571F9" w:rsidP="00A571F9">
      <w:pPr>
        <w:pStyle w:val="Sraopastraipa"/>
        <w:numPr>
          <w:ilvl w:val="0"/>
          <w:numId w:val="32"/>
        </w:numPr>
        <w:tabs>
          <w:tab w:val="left" w:pos="426"/>
          <w:tab w:val="left" w:pos="993"/>
        </w:tabs>
        <w:ind w:left="0" w:firstLine="567"/>
        <w:rPr>
          <w:b/>
          <w:szCs w:val="24"/>
        </w:rPr>
      </w:pPr>
      <w:r w:rsidRPr="00CB51EF">
        <w:rPr>
          <w:b/>
          <w:szCs w:val="24"/>
        </w:rPr>
        <w:t xml:space="preserve">Procedūros, skirtos pagalbinių </w:t>
      </w:r>
      <w:r>
        <w:rPr>
          <w:b/>
          <w:szCs w:val="24"/>
        </w:rPr>
        <w:t>D</w:t>
      </w:r>
      <w:r w:rsidRPr="00CB51EF">
        <w:rPr>
          <w:b/>
          <w:szCs w:val="24"/>
        </w:rPr>
        <w:t>uomenų tvarkytojų atliekamų asmens duomenų tvarkymo auditams, įskaitant patikrinimams</w:t>
      </w:r>
      <w:r>
        <w:rPr>
          <w:b/>
          <w:szCs w:val="24"/>
        </w:rPr>
        <w:t xml:space="preserve"> vietoje</w:t>
      </w:r>
    </w:p>
    <w:p w14:paraId="227AD7EC" w14:textId="77777777" w:rsidR="00A571F9" w:rsidRPr="00CB51EF" w:rsidRDefault="00A571F9" w:rsidP="00A571F9">
      <w:pPr>
        <w:tabs>
          <w:tab w:val="left" w:pos="426"/>
          <w:tab w:val="left" w:pos="993"/>
        </w:tabs>
        <w:ind w:firstLine="567"/>
        <w:rPr>
          <w:b/>
          <w:szCs w:val="24"/>
        </w:rPr>
      </w:pPr>
    </w:p>
    <w:p w14:paraId="5DBA45FC" w14:textId="77777777" w:rsidR="00A571F9" w:rsidRPr="00CB51EF" w:rsidRDefault="00A571F9" w:rsidP="00A571F9">
      <w:pPr>
        <w:pStyle w:val="Sraopastraipa"/>
        <w:numPr>
          <w:ilvl w:val="1"/>
          <w:numId w:val="32"/>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Pr>
          <w:color w:val="000000"/>
          <w:szCs w:val="24"/>
        </w:rPr>
        <w:t xml:space="preserve"> </w:t>
      </w:r>
      <w:r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Susitarimo</w:t>
      </w:r>
      <w:r w:rsidRPr="00CB51EF">
        <w:rPr>
          <w:szCs w:val="24"/>
        </w:rPr>
        <w:t>.</w:t>
      </w:r>
    </w:p>
    <w:p w14:paraId="4E1BB8CD" w14:textId="77777777" w:rsidR="00A571F9" w:rsidRPr="00CB51EF" w:rsidRDefault="00A571F9" w:rsidP="00A571F9">
      <w:pPr>
        <w:pStyle w:val="Sraopastraipa"/>
        <w:numPr>
          <w:ilvl w:val="1"/>
          <w:numId w:val="32"/>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188D6BAA" w14:textId="77777777" w:rsidR="00A571F9" w:rsidRDefault="00A571F9" w:rsidP="00A571F9">
      <w:pPr>
        <w:pStyle w:val="Sraopastraipa"/>
        <w:numPr>
          <w:ilvl w:val="1"/>
          <w:numId w:val="32"/>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Pr>
          <w:color w:val="000000"/>
          <w:szCs w:val="24"/>
        </w:rPr>
        <w:t xml:space="preserve"> </w:t>
      </w:r>
      <w:r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04680E69" w14:textId="77777777" w:rsidR="00A571F9" w:rsidRPr="00CB51EF" w:rsidRDefault="00A571F9" w:rsidP="00A571F9">
      <w:pPr>
        <w:tabs>
          <w:tab w:val="left" w:pos="993"/>
        </w:tabs>
        <w:ind w:firstLine="567"/>
        <w:rPr>
          <w:szCs w:val="24"/>
        </w:rPr>
      </w:pPr>
    </w:p>
    <w:p w14:paraId="26FD87B8" w14:textId="77777777" w:rsidR="00A571F9" w:rsidRPr="004216E5" w:rsidRDefault="00A571F9" w:rsidP="00A571F9">
      <w:pPr>
        <w:widowControl w:val="0"/>
        <w:tabs>
          <w:tab w:val="left" w:pos="5245"/>
        </w:tabs>
        <w:ind w:firstLine="0"/>
        <w:jc w:val="center"/>
      </w:pPr>
      <w:r w:rsidRPr="00CB51EF">
        <w:rPr>
          <w:color w:val="000000"/>
          <w:szCs w:val="24"/>
        </w:rPr>
        <w:t>___________________</w:t>
      </w:r>
    </w:p>
    <w:p w14:paraId="674C72CF" w14:textId="77777777" w:rsidR="00A571F9" w:rsidRDefault="00A571F9" w:rsidP="00A571F9">
      <w:pPr>
        <w:ind w:firstLine="0"/>
        <w:jc w:val="left"/>
        <w:rPr>
          <w:b/>
          <w:szCs w:val="24"/>
        </w:rPr>
      </w:pPr>
      <w:r>
        <w:rPr>
          <w:b/>
          <w:szCs w:val="24"/>
        </w:rPr>
        <w:br w:type="page"/>
      </w:r>
    </w:p>
    <w:p w14:paraId="7ADD6EA6" w14:textId="77777777" w:rsidR="00A571F9" w:rsidRDefault="00A571F9" w:rsidP="00A571F9">
      <w:pPr>
        <w:ind w:left="6096" w:firstLine="0"/>
        <w:rPr>
          <w:szCs w:val="24"/>
        </w:rPr>
      </w:pPr>
      <w:r>
        <w:rPr>
          <w:szCs w:val="24"/>
        </w:rPr>
        <w:lastRenderedPageBreak/>
        <w:t>Asmens duomenų tvarkymo susitarimo</w:t>
      </w:r>
    </w:p>
    <w:p w14:paraId="1BEAD563" w14:textId="77777777" w:rsidR="00A571F9" w:rsidRPr="00D37526" w:rsidRDefault="00A571F9" w:rsidP="00A571F9">
      <w:pPr>
        <w:ind w:left="6096" w:firstLine="0"/>
        <w:rPr>
          <w:szCs w:val="24"/>
        </w:rPr>
      </w:pPr>
      <w:r>
        <w:rPr>
          <w:szCs w:val="24"/>
        </w:rPr>
        <w:t>4</w:t>
      </w:r>
      <w:r w:rsidRPr="00D37526">
        <w:rPr>
          <w:szCs w:val="24"/>
        </w:rPr>
        <w:t xml:space="preserve"> priedas</w:t>
      </w:r>
    </w:p>
    <w:p w14:paraId="1B08ECD7" w14:textId="77777777" w:rsidR="00A571F9" w:rsidRPr="00CD4190" w:rsidRDefault="00A571F9" w:rsidP="00A571F9">
      <w:pPr>
        <w:widowControl w:val="0"/>
        <w:suppressAutoHyphens/>
        <w:ind w:firstLine="0"/>
        <w:jc w:val="left"/>
        <w:rPr>
          <w:color w:val="000000"/>
          <w:szCs w:val="24"/>
        </w:rPr>
      </w:pPr>
    </w:p>
    <w:p w14:paraId="4072BE96" w14:textId="77777777" w:rsidR="00A571F9" w:rsidRPr="00CD4190" w:rsidRDefault="00A571F9" w:rsidP="00A571F9">
      <w:pPr>
        <w:widowControl w:val="0"/>
        <w:suppressAutoHyphens/>
        <w:ind w:firstLine="0"/>
        <w:jc w:val="left"/>
        <w:rPr>
          <w:color w:val="000000"/>
          <w:szCs w:val="24"/>
        </w:rPr>
      </w:pPr>
    </w:p>
    <w:p w14:paraId="0D06491A" w14:textId="77777777" w:rsidR="00A571F9" w:rsidRPr="00CD4190" w:rsidRDefault="00A571F9" w:rsidP="00A571F9">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452F1E4C" w14:textId="77777777" w:rsidR="00A571F9" w:rsidRPr="00CD4190" w:rsidRDefault="00A571F9" w:rsidP="00A571F9">
      <w:pPr>
        <w:ind w:firstLine="567"/>
        <w:jc w:val="center"/>
        <w:rPr>
          <w:rFonts w:eastAsia="Calibri"/>
          <w:b/>
          <w:bCs/>
          <w:szCs w:val="24"/>
          <w:lang w:eastAsia="lt-LT"/>
        </w:rPr>
      </w:pPr>
    </w:p>
    <w:p w14:paraId="3BAA17C3" w14:textId="77777777" w:rsidR="00A571F9" w:rsidRPr="00CD4190" w:rsidRDefault="00A571F9" w:rsidP="00A571F9">
      <w:pPr>
        <w:ind w:firstLine="567"/>
        <w:jc w:val="center"/>
        <w:rPr>
          <w:rFonts w:eastAsia="Calibri"/>
          <w:b/>
          <w:bCs/>
          <w:szCs w:val="24"/>
          <w:lang w:eastAsia="lt-LT"/>
        </w:rPr>
      </w:pPr>
    </w:p>
    <w:p w14:paraId="075E58A1" w14:textId="77777777" w:rsidR="00A571F9" w:rsidRPr="00CD4190" w:rsidRDefault="00A571F9" w:rsidP="00A571F9">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A571F9" w:rsidRPr="00CD4190" w14:paraId="26C832D6" w14:textId="77777777" w:rsidTr="00166795">
        <w:tc>
          <w:tcPr>
            <w:tcW w:w="677" w:type="dxa"/>
            <w:tcBorders>
              <w:top w:val="single" w:sz="4" w:space="0" w:color="000000"/>
              <w:left w:val="single" w:sz="4" w:space="0" w:color="000000"/>
              <w:bottom w:val="single" w:sz="4" w:space="0" w:color="000000"/>
              <w:right w:val="single" w:sz="4" w:space="0" w:color="000000"/>
            </w:tcBorders>
            <w:hideMark/>
          </w:tcPr>
          <w:p w14:paraId="497AC239" w14:textId="77777777" w:rsidR="00A571F9" w:rsidRPr="00CD4190" w:rsidRDefault="00A571F9" w:rsidP="00166795">
            <w:pPr>
              <w:ind w:firstLine="0"/>
              <w:jc w:val="center"/>
              <w:rPr>
                <w:rFonts w:eastAsia="Calibri"/>
                <w:b/>
                <w:bCs/>
                <w:szCs w:val="24"/>
                <w:lang w:eastAsia="lt-LT"/>
              </w:rPr>
            </w:pPr>
            <w:r w:rsidRPr="00CD4190">
              <w:rPr>
                <w:rFonts w:eastAsia="Calibri"/>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0579E538" w14:textId="77777777" w:rsidR="00A571F9" w:rsidRPr="00CD4190" w:rsidRDefault="00A571F9" w:rsidP="00166795">
            <w:pPr>
              <w:ind w:firstLine="0"/>
              <w:jc w:val="center"/>
              <w:rPr>
                <w:rFonts w:eastAsia="Calibri"/>
                <w:b/>
                <w:bCs/>
                <w:szCs w:val="24"/>
                <w:lang w:eastAsia="lt-LT"/>
              </w:rPr>
            </w:pPr>
            <w:r w:rsidRPr="00CD4190">
              <w:rPr>
                <w:rFonts w:eastAsia="Calibri"/>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305B4706" w14:textId="77777777" w:rsidR="00A571F9" w:rsidRPr="00CD4190" w:rsidRDefault="00A571F9" w:rsidP="00166795">
            <w:pPr>
              <w:ind w:firstLine="0"/>
              <w:jc w:val="center"/>
              <w:rPr>
                <w:rFonts w:eastAsia="Calibri"/>
                <w:b/>
                <w:bCs/>
                <w:szCs w:val="24"/>
                <w:lang w:eastAsia="lt-LT"/>
              </w:rPr>
            </w:pPr>
            <w:r w:rsidRPr="00CD4190">
              <w:rPr>
                <w:rFonts w:eastAsia="Calibri"/>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38C07511" w14:textId="77777777" w:rsidR="00A571F9" w:rsidRPr="00CD4190" w:rsidRDefault="00A571F9" w:rsidP="00166795">
            <w:pPr>
              <w:ind w:firstLine="0"/>
              <w:jc w:val="center"/>
              <w:rPr>
                <w:rFonts w:eastAsia="Calibri"/>
                <w:b/>
                <w:bCs/>
                <w:szCs w:val="24"/>
                <w:lang w:eastAsia="lt-LT"/>
              </w:rPr>
            </w:pPr>
            <w:r w:rsidRPr="00CD4190">
              <w:rPr>
                <w:rFonts w:eastAsia="Calibri"/>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4A57D661" w14:textId="77777777" w:rsidR="00A571F9" w:rsidRPr="00CD4190" w:rsidRDefault="00A571F9" w:rsidP="00166795">
            <w:pPr>
              <w:ind w:firstLine="0"/>
              <w:jc w:val="center"/>
              <w:rPr>
                <w:rFonts w:eastAsia="Calibri"/>
                <w:b/>
                <w:bCs/>
                <w:szCs w:val="24"/>
                <w:lang w:eastAsia="lt-LT"/>
              </w:rPr>
            </w:pPr>
            <w:r w:rsidRPr="00CD4190">
              <w:rPr>
                <w:rFonts w:eastAsia="Calibri"/>
                <w:b/>
                <w:bCs/>
                <w:szCs w:val="24"/>
                <w:lang w:eastAsia="lt-LT"/>
              </w:rPr>
              <w:t>El. pašto adresas</w:t>
            </w:r>
          </w:p>
        </w:tc>
      </w:tr>
      <w:tr w:rsidR="00A571F9" w:rsidRPr="00CD4190" w14:paraId="7E6DBE79" w14:textId="77777777" w:rsidTr="00166795">
        <w:tc>
          <w:tcPr>
            <w:tcW w:w="9493" w:type="dxa"/>
            <w:gridSpan w:val="5"/>
            <w:tcBorders>
              <w:top w:val="single" w:sz="4" w:space="0" w:color="000000"/>
              <w:left w:val="single" w:sz="4" w:space="0" w:color="000000"/>
              <w:bottom w:val="single" w:sz="4" w:space="0" w:color="000000"/>
              <w:right w:val="single" w:sz="4" w:space="0" w:color="000000"/>
            </w:tcBorders>
          </w:tcPr>
          <w:p w14:paraId="69530F49" w14:textId="77777777" w:rsidR="00A571F9" w:rsidRPr="00CD4190" w:rsidRDefault="00A571F9" w:rsidP="00166795">
            <w:pPr>
              <w:ind w:firstLine="0"/>
              <w:jc w:val="center"/>
              <w:rPr>
                <w:rFonts w:eastAsia="Calibri"/>
                <w:bCs/>
                <w:i/>
                <w:iCs/>
                <w:szCs w:val="24"/>
                <w:lang w:eastAsia="lt-LT"/>
              </w:rPr>
            </w:pPr>
          </w:p>
          <w:p w14:paraId="327E51AA" w14:textId="77777777" w:rsidR="00A571F9" w:rsidRPr="00CD4190" w:rsidRDefault="00A571F9" w:rsidP="00166795">
            <w:pPr>
              <w:ind w:firstLine="0"/>
              <w:jc w:val="center"/>
              <w:rPr>
                <w:rFonts w:eastAsia="Calibri"/>
                <w:b/>
                <w:bCs/>
                <w:i/>
                <w:iCs/>
                <w:szCs w:val="24"/>
                <w:lang w:eastAsia="lt-LT"/>
              </w:rPr>
            </w:pPr>
            <w:r w:rsidRPr="00CD4190">
              <w:rPr>
                <w:rFonts w:eastAsia="Calibri"/>
                <w:b/>
                <w:bCs/>
                <w:i/>
                <w:iCs/>
                <w:szCs w:val="24"/>
                <w:lang w:eastAsia="lt-LT"/>
              </w:rPr>
              <w:t>DUOMENŲ VALDYTOJO</w:t>
            </w:r>
          </w:p>
          <w:p w14:paraId="330FC10C" w14:textId="77777777" w:rsidR="00A571F9" w:rsidRPr="00CD4190" w:rsidRDefault="00A571F9" w:rsidP="00166795">
            <w:pPr>
              <w:ind w:firstLine="0"/>
              <w:jc w:val="center"/>
              <w:rPr>
                <w:rFonts w:eastAsia="Calibri"/>
                <w:bCs/>
                <w:i/>
                <w:iCs/>
                <w:szCs w:val="24"/>
                <w:lang w:eastAsia="lt-LT"/>
              </w:rPr>
            </w:pPr>
          </w:p>
        </w:tc>
      </w:tr>
      <w:tr w:rsidR="00A571F9" w:rsidRPr="00B2010F" w14:paraId="2C38A258" w14:textId="77777777" w:rsidTr="00166795">
        <w:tc>
          <w:tcPr>
            <w:tcW w:w="677" w:type="dxa"/>
            <w:tcBorders>
              <w:top w:val="single" w:sz="4" w:space="0" w:color="000000"/>
              <w:left w:val="single" w:sz="4" w:space="0" w:color="000000"/>
              <w:bottom w:val="single" w:sz="4" w:space="0" w:color="000000"/>
              <w:right w:val="single" w:sz="4" w:space="0" w:color="000000"/>
            </w:tcBorders>
          </w:tcPr>
          <w:p w14:paraId="53313559" w14:textId="77777777" w:rsidR="00A571F9" w:rsidRPr="00B2010F" w:rsidRDefault="00A571F9" w:rsidP="00A571F9">
            <w:pPr>
              <w:numPr>
                <w:ilvl w:val="1"/>
                <w:numId w:val="35"/>
              </w:numPr>
              <w:ind w:left="0" w:firstLine="0"/>
              <w:contextualSpacing/>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21D867E2" w14:textId="77777777" w:rsidR="00A571F9" w:rsidRPr="000A03EE" w:rsidRDefault="00A571F9" w:rsidP="00166795">
            <w:pPr>
              <w:tabs>
                <w:tab w:val="left" w:pos="37"/>
              </w:tabs>
              <w:ind w:left="40" w:firstLine="0"/>
              <w:jc w:val="left"/>
              <w:rPr>
                <w:rFonts w:eastAsia="Calibri"/>
                <w:bCs/>
                <w:sz w:val="20"/>
                <w:lang w:eastAsia="lt-LT"/>
              </w:rPr>
            </w:pPr>
            <w:r w:rsidRPr="000A03EE">
              <w:rPr>
                <w:rFonts w:eastAsia="Calibri"/>
                <w:bCs/>
                <w:sz w:val="20"/>
                <w:lang w:eastAsia="lt-LT"/>
              </w:rPr>
              <w:t>Violeta Žilinskienė</w:t>
            </w:r>
          </w:p>
          <w:p w14:paraId="061606B2" w14:textId="77777777" w:rsidR="00A571F9" w:rsidRPr="000A03EE" w:rsidRDefault="00A571F9" w:rsidP="00166795">
            <w:pPr>
              <w:tabs>
                <w:tab w:val="left" w:pos="37"/>
              </w:tabs>
              <w:ind w:left="40" w:firstLine="0"/>
              <w:jc w:val="left"/>
              <w:rPr>
                <w:rFonts w:eastAsia="Calibri"/>
                <w:bCs/>
                <w:sz w:val="20"/>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60B99FB" w14:textId="77777777" w:rsidR="00A571F9" w:rsidRPr="000A03EE" w:rsidRDefault="00A571F9" w:rsidP="00166795">
            <w:pPr>
              <w:ind w:firstLine="0"/>
              <w:jc w:val="left"/>
              <w:rPr>
                <w:rFonts w:eastAsia="Calibri"/>
                <w:sz w:val="20"/>
                <w:lang w:eastAsia="lt-LT"/>
              </w:rPr>
            </w:pPr>
            <w:r w:rsidRPr="000A03EE">
              <w:rPr>
                <w:rFonts w:eastAsia="Calibri"/>
                <w:sz w:val="20"/>
                <w:lang w:eastAsia="lt-LT"/>
              </w:rPr>
              <w:t>Informacijos apdorojimo ir statistikos skyriaus patarėja</w:t>
            </w:r>
          </w:p>
        </w:tc>
        <w:tc>
          <w:tcPr>
            <w:tcW w:w="1985" w:type="dxa"/>
            <w:tcBorders>
              <w:top w:val="single" w:sz="4" w:space="0" w:color="000000"/>
              <w:left w:val="single" w:sz="4" w:space="0" w:color="000000"/>
              <w:bottom w:val="single" w:sz="4" w:space="0" w:color="000000"/>
              <w:right w:val="single" w:sz="4" w:space="0" w:color="000000"/>
            </w:tcBorders>
          </w:tcPr>
          <w:p w14:paraId="561EF851" w14:textId="77777777" w:rsidR="00A571F9" w:rsidRPr="000A03EE" w:rsidRDefault="00A571F9" w:rsidP="00166795">
            <w:pPr>
              <w:ind w:firstLine="0"/>
              <w:jc w:val="left"/>
              <w:rPr>
                <w:rFonts w:eastAsia="Calibri"/>
                <w:bCs/>
                <w:sz w:val="20"/>
                <w:lang w:eastAsia="lt-LT"/>
              </w:rPr>
            </w:pPr>
            <w:r w:rsidRPr="000A03EE">
              <w:rPr>
                <w:rFonts w:eastAsia="Calibri"/>
                <w:bCs/>
                <w:sz w:val="20"/>
                <w:lang w:eastAsia="lt-LT"/>
              </w:rPr>
              <w:t>+370 5 271 87 41</w:t>
            </w:r>
          </w:p>
        </w:tc>
        <w:tc>
          <w:tcPr>
            <w:tcW w:w="2410" w:type="dxa"/>
            <w:tcBorders>
              <w:top w:val="single" w:sz="4" w:space="0" w:color="000000"/>
              <w:left w:val="single" w:sz="4" w:space="0" w:color="000000"/>
              <w:bottom w:val="single" w:sz="4" w:space="0" w:color="000000"/>
              <w:right w:val="single" w:sz="4" w:space="0" w:color="000000"/>
            </w:tcBorders>
          </w:tcPr>
          <w:p w14:paraId="7D2915DC" w14:textId="77777777" w:rsidR="00A571F9" w:rsidRPr="00194F05" w:rsidRDefault="00A571F9" w:rsidP="00166795">
            <w:pPr>
              <w:ind w:firstLine="0"/>
              <w:jc w:val="left"/>
              <w:rPr>
                <w:rFonts w:eastAsia="Calibri"/>
                <w:bCs/>
                <w:sz w:val="20"/>
                <w:lang w:eastAsia="lt-LT"/>
              </w:rPr>
            </w:pPr>
            <w:hyperlink r:id="rId7" w:history="1">
              <w:r w:rsidRPr="000A03EE">
                <w:rPr>
                  <w:rStyle w:val="Hipersaitas"/>
                  <w:rFonts w:eastAsia="Calibri"/>
                  <w:bCs/>
                  <w:sz w:val="20"/>
                  <w:lang w:eastAsia="lt-LT"/>
                </w:rPr>
                <w:t>violeta.zilinskiene@vrm.lt</w:t>
              </w:r>
            </w:hyperlink>
          </w:p>
        </w:tc>
      </w:tr>
      <w:tr w:rsidR="00A571F9" w:rsidRPr="00CD4190" w14:paraId="6A054C9D" w14:textId="77777777" w:rsidTr="00166795">
        <w:tc>
          <w:tcPr>
            <w:tcW w:w="9493" w:type="dxa"/>
            <w:gridSpan w:val="5"/>
            <w:tcBorders>
              <w:top w:val="single" w:sz="4" w:space="0" w:color="000000"/>
              <w:left w:val="single" w:sz="4" w:space="0" w:color="000000"/>
              <w:bottom w:val="single" w:sz="4" w:space="0" w:color="000000"/>
              <w:right w:val="single" w:sz="4" w:space="0" w:color="000000"/>
            </w:tcBorders>
          </w:tcPr>
          <w:p w14:paraId="13B8C28B" w14:textId="77777777" w:rsidR="00A571F9" w:rsidRPr="00CD4190" w:rsidRDefault="00A571F9" w:rsidP="00166795">
            <w:pPr>
              <w:ind w:firstLine="0"/>
              <w:jc w:val="center"/>
              <w:rPr>
                <w:rFonts w:eastAsia="Calibri"/>
                <w:bCs/>
                <w:i/>
                <w:iCs/>
                <w:szCs w:val="24"/>
                <w:lang w:eastAsia="lt-LT"/>
              </w:rPr>
            </w:pPr>
          </w:p>
          <w:p w14:paraId="320C074B" w14:textId="77777777" w:rsidR="00A571F9" w:rsidRPr="00CD4190" w:rsidRDefault="00A571F9" w:rsidP="00166795">
            <w:pPr>
              <w:ind w:firstLine="0"/>
              <w:jc w:val="center"/>
              <w:rPr>
                <w:rFonts w:eastAsia="Calibri"/>
                <w:b/>
                <w:bCs/>
                <w:i/>
                <w:iCs/>
                <w:szCs w:val="24"/>
                <w:lang w:eastAsia="lt-LT"/>
              </w:rPr>
            </w:pPr>
            <w:r w:rsidRPr="00CD4190">
              <w:rPr>
                <w:rFonts w:eastAsia="Calibri"/>
                <w:b/>
                <w:bCs/>
                <w:i/>
                <w:iCs/>
                <w:szCs w:val="24"/>
                <w:lang w:eastAsia="lt-LT"/>
              </w:rPr>
              <w:t>DUOMENŲ TVARKYTOJO</w:t>
            </w:r>
          </w:p>
          <w:p w14:paraId="128095F3" w14:textId="77777777" w:rsidR="00A571F9" w:rsidRPr="00CD4190" w:rsidRDefault="00A571F9" w:rsidP="00166795">
            <w:pPr>
              <w:ind w:firstLine="0"/>
              <w:jc w:val="center"/>
              <w:rPr>
                <w:rFonts w:eastAsia="Calibri"/>
                <w:bCs/>
                <w:szCs w:val="24"/>
                <w:lang w:eastAsia="lt-LT"/>
              </w:rPr>
            </w:pPr>
          </w:p>
        </w:tc>
      </w:tr>
      <w:tr w:rsidR="00A571F9" w:rsidRPr="00CD4190" w14:paraId="2196D5AC" w14:textId="77777777" w:rsidTr="00166795">
        <w:tc>
          <w:tcPr>
            <w:tcW w:w="677" w:type="dxa"/>
            <w:tcBorders>
              <w:top w:val="single" w:sz="4" w:space="0" w:color="000000"/>
              <w:left w:val="single" w:sz="4" w:space="0" w:color="000000"/>
              <w:bottom w:val="single" w:sz="4" w:space="0" w:color="000000"/>
              <w:right w:val="single" w:sz="4" w:space="0" w:color="000000"/>
            </w:tcBorders>
          </w:tcPr>
          <w:p w14:paraId="68590BDC" w14:textId="77777777" w:rsidR="00A571F9" w:rsidRPr="00CD4190" w:rsidRDefault="00A571F9" w:rsidP="00A571F9">
            <w:pPr>
              <w:numPr>
                <w:ilvl w:val="1"/>
                <w:numId w:val="35"/>
              </w:numPr>
              <w:ind w:left="0" w:firstLine="0"/>
              <w:contextualSpacing/>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3B28D52F" w14:textId="77777777" w:rsidR="00A571F9" w:rsidRPr="00CD4190" w:rsidRDefault="00A571F9" w:rsidP="00166795">
            <w:pPr>
              <w:ind w:firstLine="0"/>
              <w:jc w:val="left"/>
              <w:rPr>
                <w:rFonts w:eastAsia="Calibri"/>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88732E2" w14:textId="77777777" w:rsidR="00A571F9" w:rsidRPr="00CD4190" w:rsidRDefault="00A571F9" w:rsidP="00166795">
            <w:pPr>
              <w:ind w:firstLine="0"/>
              <w:jc w:val="center"/>
              <w:rPr>
                <w:rFonts w:eastAsia="Calibri"/>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65B7D487" w14:textId="77777777" w:rsidR="00A571F9" w:rsidRPr="00CD4190" w:rsidRDefault="00A571F9" w:rsidP="00166795">
            <w:pPr>
              <w:ind w:firstLine="0"/>
              <w:jc w:val="center"/>
              <w:rPr>
                <w:rFonts w:eastAsia="Calibri"/>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5861235F" w14:textId="77777777" w:rsidR="00A571F9" w:rsidRPr="00CD4190" w:rsidRDefault="00A571F9" w:rsidP="00166795">
            <w:pPr>
              <w:ind w:firstLine="0"/>
              <w:jc w:val="center"/>
              <w:rPr>
                <w:rFonts w:eastAsia="Calibri"/>
                <w:szCs w:val="24"/>
                <w:lang w:eastAsia="lt-LT"/>
              </w:rPr>
            </w:pPr>
          </w:p>
        </w:tc>
      </w:tr>
    </w:tbl>
    <w:p w14:paraId="328FD903" w14:textId="77777777" w:rsidR="00A571F9" w:rsidRPr="00CD4190" w:rsidRDefault="00A571F9" w:rsidP="00A571F9">
      <w:pPr>
        <w:ind w:firstLine="567"/>
        <w:jc w:val="center"/>
        <w:rPr>
          <w:rFonts w:eastAsia="Calibri"/>
          <w:b/>
          <w:bCs/>
          <w:szCs w:val="24"/>
          <w:lang w:eastAsia="lt-LT"/>
        </w:rPr>
      </w:pPr>
    </w:p>
    <w:p w14:paraId="53852467" w14:textId="77777777" w:rsidR="00A571F9" w:rsidRPr="00CD4190" w:rsidRDefault="00A571F9" w:rsidP="00A571F9">
      <w:pPr>
        <w:ind w:left="851" w:firstLine="0"/>
        <w:jc w:val="center"/>
        <w:rPr>
          <w:rFonts w:eastAsia="Calibri"/>
          <w:szCs w:val="24"/>
          <w:lang w:eastAsia="lt-LT"/>
        </w:rPr>
      </w:pPr>
      <w:r w:rsidRPr="00CD4190">
        <w:rPr>
          <w:rFonts w:eastAsia="Calibri"/>
          <w:szCs w:val="24"/>
          <w:lang w:eastAsia="lt-LT"/>
        </w:rPr>
        <w:t>____________________</w:t>
      </w:r>
    </w:p>
    <w:p w14:paraId="35D254DE" w14:textId="77777777" w:rsidR="00A571F9" w:rsidRPr="00CD4190" w:rsidRDefault="00A571F9" w:rsidP="00A571F9">
      <w:pPr>
        <w:ind w:firstLine="0"/>
        <w:jc w:val="left"/>
        <w:rPr>
          <w:szCs w:val="24"/>
          <w:lang w:eastAsia="en-GB"/>
        </w:rPr>
      </w:pPr>
    </w:p>
    <w:p w14:paraId="610E8D22" w14:textId="77777777" w:rsidR="00A571F9" w:rsidRPr="004216E5" w:rsidRDefault="00A571F9" w:rsidP="00A571F9">
      <w:pPr>
        <w:ind w:firstLine="0"/>
        <w:jc w:val="left"/>
        <w:rPr>
          <w:b/>
          <w:szCs w:val="24"/>
        </w:rPr>
      </w:pPr>
    </w:p>
    <w:tbl>
      <w:tblPr>
        <w:tblW w:w="10166" w:type="dxa"/>
        <w:tblInd w:w="165" w:type="dxa"/>
        <w:tblLook w:val="0000" w:firstRow="0" w:lastRow="0" w:firstColumn="0" w:lastColumn="0" w:noHBand="0" w:noVBand="0"/>
      </w:tblPr>
      <w:tblGrid>
        <w:gridCol w:w="5053"/>
        <w:gridCol w:w="5113"/>
      </w:tblGrid>
      <w:tr w:rsidR="006D1276" w:rsidRPr="007E28B2" w14:paraId="73A2355D" w14:textId="77777777" w:rsidTr="00166795">
        <w:trPr>
          <w:trHeight w:val="4077"/>
        </w:trPr>
        <w:tc>
          <w:tcPr>
            <w:tcW w:w="5053" w:type="dxa"/>
          </w:tcPr>
          <w:p w14:paraId="52FB7F76" w14:textId="77777777" w:rsidR="006D1276" w:rsidRPr="007E28B2" w:rsidRDefault="006D1276" w:rsidP="00166795">
            <w:pPr>
              <w:tabs>
                <w:tab w:val="left" w:pos="9630"/>
              </w:tabs>
              <w:ind w:right="8"/>
              <w:jc w:val="left"/>
              <w:rPr>
                <w:b/>
                <w:szCs w:val="24"/>
              </w:rPr>
            </w:pPr>
          </w:p>
          <w:p w14:paraId="1555C5B6" w14:textId="77777777" w:rsidR="006D1276" w:rsidRPr="007E28B2" w:rsidRDefault="006D1276" w:rsidP="00166795">
            <w:pPr>
              <w:tabs>
                <w:tab w:val="left" w:pos="9630"/>
              </w:tabs>
              <w:jc w:val="left"/>
              <w:rPr>
                <w:b/>
                <w:szCs w:val="24"/>
              </w:rPr>
            </w:pPr>
            <w:r w:rsidRPr="007E28B2">
              <w:rPr>
                <w:b/>
                <w:szCs w:val="24"/>
              </w:rPr>
              <w:t>KLIENTAS</w:t>
            </w:r>
          </w:p>
          <w:p w14:paraId="168E838D" w14:textId="77777777" w:rsidR="006D1276" w:rsidRPr="007E28B2" w:rsidRDefault="006D1276" w:rsidP="00166795">
            <w:pPr>
              <w:tabs>
                <w:tab w:val="left" w:pos="9630"/>
              </w:tabs>
              <w:jc w:val="left"/>
              <w:rPr>
                <w:szCs w:val="24"/>
              </w:rPr>
            </w:pPr>
          </w:p>
          <w:p w14:paraId="7459870B" w14:textId="77777777" w:rsidR="006D1276" w:rsidRPr="007E28B2" w:rsidRDefault="006D1276" w:rsidP="00166795">
            <w:pPr>
              <w:tabs>
                <w:tab w:val="left" w:pos="9630"/>
              </w:tabs>
              <w:jc w:val="left"/>
              <w:rPr>
                <w:b/>
                <w:bCs/>
                <w:szCs w:val="24"/>
              </w:rPr>
            </w:pPr>
            <w:r w:rsidRPr="007E28B2">
              <w:rPr>
                <w:b/>
                <w:bCs/>
                <w:szCs w:val="24"/>
              </w:rPr>
              <w:t xml:space="preserve">Informatikos ir ryšių departamentas </w:t>
            </w:r>
          </w:p>
          <w:p w14:paraId="299EB47F" w14:textId="77777777" w:rsidR="006D1276" w:rsidRPr="007E28B2" w:rsidRDefault="006D1276" w:rsidP="00166795">
            <w:pPr>
              <w:tabs>
                <w:tab w:val="left" w:pos="9630"/>
              </w:tabs>
              <w:jc w:val="left"/>
              <w:rPr>
                <w:b/>
                <w:bCs/>
                <w:szCs w:val="24"/>
              </w:rPr>
            </w:pPr>
            <w:r w:rsidRPr="007E28B2">
              <w:rPr>
                <w:b/>
                <w:bCs/>
                <w:szCs w:val="24"/>
              </w:rPr>
              <w:t xml:space="preserve">prie Lietuvos Respublikos </w:t>
            </w:r>
          </w:p>
          <w:p w14:paraId="487F3D95" w14:textId="77777777" w:rsidR="006D1276" w:rsidRPr="007E28B2" w:rsidRDefault="006D1276" w:rsidP="00166795">
            <w:pPr>
              <w:tabs>
                <w:tab w:val="left" w:pos="9630"/>
              </w:tabs>
              <w:jc w:val="left"/>
              <w:rPr>
                <w:b/>
                <w:bCs/>
                <w:szCs w:val="24"/>
              </w:rPr>
            </w:pPr>
            <w:r w:rsidRPr="007E28B2">
              <w:rPr>
                <w:b/>
                <w:bCs/>
                <w:szCs w:val="24"/>
              </w:rPr>
              <w:t>vidaus reikalų ministerijos</w:t>
            </w:r>
          </w:p>
          <w:p w14:paraId="546A67FA" w14:textId="77777777" w:rsidR="006D1276" w:rsidRPr="007E28B2" w:rsidRDefault="006D1276" w:rsidP="00166795">
            <w:pPr>
              <w:tabs>
                <w:tab w:val="left" w:pos="9630"/>
              </w:tabs>
              <w:jc w:val="left"/>
              <w:rPr>
                <w:bCs/>
                <w:szCs w:val="24"/>
              </w:rPr>
            </w:pPr>
          </w:p>
          <w:p w14:paraId="1123BC69" w14:textId="77777777" w:rsidR="006D1276" w:rsidRPr="007E28B2" w:rsidRDefault="006D1276" w:rsidP="00166795">
            <w:pPr>
              <w:tabs>
                <w:tab w:val="left" w:pos="9630"/>
              </w:tabs>
              <w:jc w:val="left"/>
              <w:rPr>
                <w:bCs/>
                <w:szCs w:val="24"/>
              </w:rPr>
            </w:pPr>
            <w:r w:rsidRPr="007E28B2">
              <w:rPr>
                <w:bCs/>
                <w:szCs w:val="24"/>
              </w:rPr>
              <w:t>Direktorė</w:t>
            </w:r>
          </w:p>
          <w:p w14:paraId="22FFD2C6" w14:textId="77777777" w:rsidR="006D1276" w:rsidRPr="007E28B2" w:rsidRDefault="006D1276" w:rsidP="00166795">
            <w:pPr>
              <w:tabs>
                <w:tab w:val="left" w:pos="9630"/>
              </w:tabs>
              <w:jc w:val="left"/>
              <w:rPr>
                <w:bCs/>
                <w:szCs w:val="24"/>
                <w:lang w:val="en-GB"/>
              </w:rPr>
            </w:pPr>
            <w:r w:rsidRPr="007E28B2">
              <w:rPr>
                <w:bCs/>
                <w:szCs w:val="24"/>
                <w:lang w:val="en-GB"/>
              </w:rPr>
              <w:t xml:space="preserve">                                                            </w:t>
            </w:r>
          </w:p>
          <w:p w14:paraId="4B45CC79" w14:textId="77777777" w:rsidR="006D1276" w:rsidRPr="007E28B2" w:rsidRDefault="006D1276" w:rsidP="00166795">
            <w:pPr>
              <w:tabs>
                <w:tab w:val="left" w:pos="9630"/>
              </w:tabs>
              <w:jc w:val="left"/>
              <w:rPr>
                <w:szCs w:val="24"/>
              </w:rPr>
            </w:pPr>
            <w:r w:rsidRPr="007E28B2">
              <w:rPr>
                <w:bCs/>
                <w:szCs w:val="24"/>
              </w:rPr>
              <w:t xml:space="preserve">Viktorija </w:t>
            </w:r>
            <w:proofErr w:type="spellStart"/>
            <w:r w:rsidRPr="007E28B2">
              <w:rPr>
                <w:bCs/>
                <w:szCs w:val="24"/>
              </w:rPr>
              <w:t>Rūkštelė</w:t>
            </w:r>
            <w:proofErr w:type="spellEnd"/>
          </w:p>
        </w:tc>
        <w:tc>
          <w:tcPr>
            <w:tcW w:w="5113" w:type="dxa"/>
          </w:tcPr>
          <w:p w14:paraId="4FC20FEE" w14:textId="77777777" w:rsidR="006D1276" w:rsidRPr="007E28B2" w:rsidRDefault="006D1276" w:rsidP="00166795">
            <w:pPr>
              <w:keepNext/>
              <w:tabs>
                <w:tab w:val="left" w:pos="9630"/>
              </w:tabs>
              <w:ind w:right="8"/>
              <w:outlineLvl w:val="0"/>
              <w:rPr>
                <w:rFonts w:eastAsia="Arial Unicode MS"/>
                <w:b/>
                <w:bCs/>
                <w:szCs w:val="24"/>
              </w:rPr>
            </w:pPr>
          </w:p>
          <w:p w14:paraId="62E9EC5C" w14:textId="77777777" w:rsidR="006D1276" w:rsidRPr="007E28B2" w:rsidRDefault="006D1276" w:rsidP="00166795">
            <w:pPr>
              <w:keepNext/>
              <w:tabs>
                <w:tab w:val="left" w:pos="9630"/>
              </w:tabs>
              <w:ind w:right="8"/>
              <w:outlineLvl w:val="0"/>
              <w:rPr>
                <w:rFonts w:eastAsia="Arial Unicode MS"/>
                <w:b/>
                <w:bCs/>
                <w:szCs w:val="24"/>
              </w:rPr>
            </w:pPr>
            <w:r w:rsidRPr="007E28B2">
              <w:rPr>
                <w:rFonts w:eastAsia="Arial Unicode MS"/>
                <w:b/>
                <w:bCs/>
                <w:szCs w:val="24"/>
              </w:rPr>
              <w:t>PASLAUGŲ TEIKĖJAS</w:t>
            </w:r>
          </w:p>
          <w:p w14:paraId="431D6987" w14:textId="77777777" w:rsidR="006D1276" w:rsidRPr="00AE30EC" w:rsidRDefault="006D1276" w:rsidP="00166795">
            <w:pPr>
              <w:pStyle w:val="Antrat1"/>
              <w:tabs>
                <w:tab w:val="left" w:pos="9360"/>
              </w:tabs>
              <w:rPr>
                <w:rFonts w:ascii="Times New Roman" w:eastAsia="Times New Roman" w:hAnsi="Times New Roman" w:cs="Times New Roman"/>
                <w:b/>
                <w:bCs/>
                <w:color w:val="auto"/>
                <w:sz w:val="24"/>
                <w:szCs w:val="24"/>
              </w:rPr>
            </w:pPr>
            <w:r w:rsidRPr="00AE30EC">
              <w:rPr>
                <w:rFonts w:ascii="Times New Roman" w:eastAsia="Times New Roman" w:hAnsi="Times New Roman" w:cs="Times New Roman"/>
                <w:b/>
                <w:bCs/>
                <w:color w:val="auto"/>
                <w:sz w:val="24"/>
                <w:szCs w:val="24"/>
                <w:lang w:val="en-GB"/>
              </w:rPr>
              <w:t>UAB „</w:t>
            </w:r>
            <w:proofErr w:type="spellStart"/>
            <w:r w:rsidRPr="00AE30EC">
              <w:rPr>
                <w:rFonts w:ascii="Times New Roman" w:eastAsia="Times New Roman" w:hAnsi="Times New Roman" w:cs="Times New Roman"/>
                <w:b/>
                <w:bCs/>
                <w:color w:val="auto"/>
                <w:sz w:val="24"/>
                <w:szCs w:val="24"/>
                <w:lang w:val="en-GB"/>
              </w:rPr>
              <w:t>Asseco</w:t>
            </w:r>
            <w:proofErr w:type="spellEnd"/>
            <w:r w:rsidRPr="00AE30EC">
              <w:rPr>
                <w:rFonts w:ascii="Times New Roman" w:eastAsia="Times New Roman" w:hAnsi="Times New Roman" w:cs="Times New Roman"/>
                <w:b/>
                <w:bCs/>
                <w:color w:val="auto"/>
                <w:sz w:val="24"/>
                <w:szCs w:val="24"/>
                <w:lang w:val="en-GB"/>
              </w:rPr>
              <w:t xml:space="preserve"> Lietuva”</w:t>
            </w:r>
          </w:p>
          <w:p w14:paraId="5A662D4B" w14:textId="77777777" w:rsidR="006D1276" w:rsidRPr="007E28B2" w:rsidRDefault="006D1276" w:rsidP="00166795">
            <w:pPr>
              <w:jc w:val="left"/>
              <w:rPr>
                <w:color w:val="000000"/>
                <w:szCs w:val="24"/>
              </w:rPr>
            </w:pPr>
          </w:p>
          <w:p w14:paraId="1CE47A81" w14:textId="77777777" w:rsidR="006D1276" w:rsidRDefault="006D1276" w:rsidP="00166795">
            <w:pPr>
              <w:jc w:val="left"/>
              <w:rPr>
                <w:color w:val="000000"/>
                <w:szCs w:val="24"/>
              </w:rPr>
            </w:pPr>
          </w:p>
          <w:p w14:paraId="043C5BB1" w14:textId="77777777" w:rsidR="006D1276" w:rsidRPr="007E28B2" w:rsidRDefault="006D1276" w:rsidP="00166795">
            <w:pPr>
              <w:jc w:val="left"/>
              <w:rPr>
                <w:color w:val="000000"/>
                <w:szCs w:val="24"/>
              </w:rPr>
            </w:pPr>
            <w:r w:rsidRPr="007E28B2">
              <w:rPr>
                <w:color w:val="000000"/>
                <w:szCs w:val="24"/>
              </w:rPr>
              <w:t>Direktor</w:t>
            </w:r>
            <w:r>
              <w:rPr>
                <w:color w:val="000000"/>
                <w:szCs w:val="24"/>
              </w:rPr>
              <w:t>ius</w:t>
            </w:r>
          </w:p>
          <w:p w14:paraId="1A964AF4" w14:textId="77777777" w:rsidR="006D1276" w:rsidRPr="007E28B2" w:rsidRDefault="006D1276" w:rsidP="00166795">
            <w:pPr>
              <w:jc w:val="left"/>
              <w:rPr>
                <w:color w:val="000000"/>
                <w:szCs w:val="24"/>
              </w:rPr>
            </w:pPr>
            <w:r w:rsidRPr="007E28B2">
              <w:rPr>
                <w:color w:val="000000"/>
                <w:szCs w:val="24"/>
              </w:rPr>
              <w:t xml:space="preserve">                                     </w:t>
            </w:r>
          </w:p>
          <w:p w14:paraId="12C62838" w14:textId="77777777" w:rsidR="006D1276" w:rsidRPr="007E28B2" w:rsidRDefault="006D1276" w:rsidP="00166795">
            <w:pPr>
              <w:keepNext/>
              <w:tabs>
                <w:tab w:val="left" w:pos="9360"/>
              </w:tabs>
              <w:outlineLvl w:val="0"/>
              <w:rPr>
                <w:b/>
                <w:bCs/>
                <w:i/>
                <w:szCs w:val="24"/>
              </w:rPr>
            </w:pPr>
            <w:r>
              <w:rPr>
                <w:szCs w:val="24"/>
                <w:lang w:val="en-GB"/>
              </w:rPr>
              <w:t xml:space="preserve">Albertas </w:t>
            </w:r>
            <w:proofErr w:type="spellStart"/>
            <w:r>
              <w:rPr>
                <w:szCs w:val="24"/>
                <w:lang w:val="en-GB"/>
              </w:rPr>
              <w:t>Šermokas</w:t>
            </w:r>
            <w:proofErr w:type="spellEnd"/>
          </w:p>
          <w:p w14:paraId="57019AF3" w14:textId="77777777" w:rsidR="006D1276" w:rsidRPr="007E28B2" w:rsidRDefault="006D1276" w:rsidP="00166795">
            <w:pPr>
              <w:tabs>
                <w:tab w:val="left" w:pos="720"/>
                <w:tab w:val="left" w:pos="9630"/>
              </w:tabs>
              <w:ind w:right="8"/>
              <w:jc w:val="left"/>
              <w:rPr>
                <w:i/>
                <w:szCs w:val="24"/>
              </w:rPr>
            </w:pPr>
          </w:p>
        </w:tc>
      </w:tr>
    </w:tbl>
    <w:p w14:paraId="2BE8699A" w14:textId="77777777" w:rsidR="00A571F9" w:rsidRDefault="00A571F9"/>
    <w:sectPr w:rsidR="00A571F9" w:rsidSect="00A571F9">
      <w:headerReference w:type="even" r:id="rId8"/>
      <w:headerReference w:type="default" r:id="rId9"/>
      <w:footerReference w:type="even" r:id="rId10"/>
      <w:footerReference w:type="default" r:id="rId11"/>
      <w:headerReference w:type="first" r:id="rId12"/>
      <w:footerReference w:type="first" r:id="rId13"/>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F2175" w14:textId="77777777" w:rsidR="00B37885" w:rsidRDefault="00B37885" w:rsidP="00215FC9">
      <w:r>
        <w:separator/>
      </w:r>
    </w:p>
  </w:endnote>
  <w:endnote w:type="continuationSeparator" w:id="0">
    <w:p w14:paraId="47A62A67" w14:textId="77777777" w:rsidR="00B37885" w:rsidRDefault="00B37885" w:rsidP="00215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9C641" w14:textId="77777777" w:rsidR="00215FC9" w:rsidRDefault="00215FC9">
    <w:pPr>
      <w:pStyle w:val="Porat"/>
      <w:framePr w:wrap="around" w:vAnchor="text" w:hAnchor="margin" w:xAlign="center" w:y="1"/>
      <w:rPr>
        <w:rStyle w:val="Puslapionumeris"/>
        <w:rFonts w:eastAsiaTheme="majorEastAsia"/>
      </w:rPr>
    </w:pPr>
    <w:r>
      <w:rPr>
        <w:rStyle w:val="Puslapionumeris"/>
        <w:rFonts w:eastAsiaTheme="majorEastAsia"/>
      </w:rPr>
      <w:fldChar w:fldCharType="begin"/>
    </w:r>
    <w:r>
      <w:rPr>
        <w:rStyle w:val="Puslapionumeris"/>
        <w:rFonts w:eastAsiaTheme="majorEastAsia"/>
      </w:rPr>
      <w:instrText xml:space="preserve">PAGE  </w:instrText>
    </w:r>
    <w:r>
      <w:rPr>
        <w:rStyle w:val="Puslapionumeris"/>
        <w:rFonts w:eastAsiaTheme="majorEastAsia"/>
      </w:rPr>
      <w:fldChar w:fldCharType="separate"/>
    </w:r>
    <w:r>
      <w:rPr>
        <w:rStyle w:val="Puslapionumeris"/>
        <w:rFonts w:eastAsiaTheme="majorEastAsia"/>
        <w:noProof/>
      </w:rPr>
      <w:t>1</w:t>
    </w:r>
    <w:r>
      <w:rPr>
        <w:rStyle w:val="Puslapionumeris"/>
        <w:rFonts w:eastAsiaTheme="majorEastAsia"/>
      </w:rPr>
      <w:fldChar w:fldCharType="end"/>
    </w:r>
  </w:p>
  <w:p w14:paraId="25B77D96" w14:textId="77777777" w:rsidR="00215FC9" w:rsidRDefault="00215FC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3455748"/>
      <w:docPartObj>
        <w:docPartGallery w:val="Page Numbers (Bottom of Page)"/>
        <w:docPartUnique/>
      </w:docPartObj>
    </w:sdtPr>
    <w:sdtEndPr/>
    <w:sdtContent>
      <w:p w14:paraId="0B1D8A70" w14:textId="77777777" w:rsidR="00215FC9" w:rsidRDefault="008F09A0" w:rsidP="00567B24">
        <w:pPr>
          <w:pStyle w:val="Porat"/>
          <w:ind w:firstLine="0"/>
          <w:jc w:val="center"/>
        </w:pPr>
      </w:p>
    </w:sdtContent>
  </w:sdt>
  <w:p w14:paraId="07549194" w14:textId="77777777" w:rsidR="00215FC9" w:rsidRDefault="00215FC9"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A4039" w14:textId="77777777" w:rsidR="00215FC9" w:rsidRDefault="00215FC9" w:rsidP="00012331">
    <w:pPr>
      <w:pStyle w:val="Porat"/>
      <w:ind w:firstLine="0"/>
      <w:jc w:val="center"/>
    </w:pPr>
  </w:p>
  <w:p w14:paraId="40EE805B" w14:textId="77777777" w:rsidR="00215FC9" w:rsidRDefault="00215FC9"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9696C" w14:textId="77777777" w:rsidR="00B37885" w:rsidRDefault="00B37885" w:rsidP="00215FC9">
      <w:r>
        <w:separator/>
      </w:r>
    </w:p>
  </w:footnote>
  <w:footnote w:type="continuationSeparator" w:id="0">
    <w:p w14:paraId="0FBDC73B" w14:textId="77777777" w:rsidR="00B37885" w:rsidRDefault="00B37885" w:rsidP="00215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14683" w14:textId="77777777" w:rsidR="00215FC9" w:rsidRDefault="00215FC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390444"/>
      <w:docPartObj>
        <w:docPartGallery w:val="Page Numbers (Top of Page)"/>
        <w:docPartUnique/>
      </w:docPartObj>
    </w:sdtPr>
    <w:sdtEndPr/>
    <w:sdtContent>
      <w:p w14:paraId="06492BF2" w14:textId="77777777" w:rsidR="00215FC9" w:rsidRDefault="00215FC9">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9BCD" w14:textId="77777777" w:rsidR="00215FC9" w:rsidRDefault="00215FC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0"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2"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4"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5"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6"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7"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8"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9"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1"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2"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3"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4"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5"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28"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9"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0"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1"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2"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4"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5"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678459015">
    <w:abstractNumId w:val="29"/>
  </w:num>
  <w:num w:numId="2" w16cid:durableId="1493986855">
    <w:abstractNumId w:val="0"/>
  </w:num>
  <w:num w:numId="3" w16cid:durableId="2048681796">
    <w:abstractNumId w:val="21"/>
  </w:num>
  <w:num w:numId="4" w16cid:durableId="1612932458">
    <w:abstractNumId w:val="35"/>
  </w:num>
  <w:num w:numId="5" w16cid:durableId="187765046">
    <w:abstractNumId w:val="32"/>
  </w:num>
  <w:num w:numId="6" w16cid:durableId="2009672500">
    <w:abstractNumId w:val="11"/>
  </w:num>
  <w:num w:numId="7" w16cid:durableId="559630099">
    <w:abstractNumId w:val="17"/>
  </w:num>
  <w:num w:numId="8" w16cid:durableId="983895219">
    <w:abstractNumId w:val="22"/>
  </w:num>
  <w:num w:numId="9" w16cid:durableId="700980431">
    <w:abstractNumId w:val="18"/>
  </w:num>
  <w:num w:numId="10" w16cid:durableId="2056150724">
    <w:abstractNumId w:val="30"/>
  </w:num>
  <w:num w:numId="11" w16cid:durableId="1087580655">
    <w:abstractNumId w:val="20"/>
  </w:num>
  <w:num w:numId="12" w16cid:durableId="1557887226">
    <w:abstractNumId w:val="10"/>
  </w:num>
  <w:num w:numId="13" w16cid:durableId="327707738">
    <w:abstractNumId w:val="25"/>
  </w:num>
  <w:num w:numId="14" w16cid:durableId="1853757202">
    <w:abstractNumId w:val="5"/>
  </w:num>
  <w:num w:numId="15" w16cid:durableId="1144006654">
    <w:abstractNumId w:val="34"/>
  </w:num>
  <w:num w:numId="16" w16cid:durableId="687951026">
    <w:abstractNumId w:val="2"/>
  </w:num>
  <w:num w:numId="17" w16cid:durableId="2028100383">
    <w:abstractNumId w:val="12"/>
  </w:num>
  <w:num w:numId="18" w16cid:durableId="1987582709">
    <w:abstractNumId w:val="23"/>
  </w:num>
  <w:num w:numId="19" w16cid:durableId="590165777">
    <w:abstractNumId w:val="16"/>
  </w:num>
  <w:num w:numId="20" w16cid:durableId="78331606">
    <w:abstractNumId w:val="6"/>
  </w:num>
  <w:num w:numId="21" w16cid:durableId="213664452">
    <w:abstractNumId w:val="13"/>
  </w:num>
  <w:num w:numId="22" w16cid:durableId="893663712">
    <w:abstractNumId w:val="14"/>
  </w:num>
  <w:num w:numId="23" w16cid:durableId="1370374720">
    <w:abstractNumId w:val="9"/>
  </w:num>
  <w:num w:numId="24" w16cid:durableId="1076971207">
    <w:abstractNumId w:val="27"/>
  </w:num>
  <w:num w:numId="25" w16cid:durableId="245308331">
    <w:abstractNumId w:val="8"/>
  </w:num>
  <w:num w:numId="26" w16cid:durableId="858735433">
    <w:abstractNumId w:val="3"/>
  </w:num>
  <w:num w:numId="27" w16cid:durableId="1740011683">
    <w:abstractNumId w:val="28"/>
  </w:num>
  <w:num w:numId="28" w16cid:durableId="493882007">
    <w:abstractNumId w:val="7"/>
  </w:num>
  <w:num w:numId="29" w16cid:durableId="1732969127">
    <w:abstractNumId w:val="24"/>
  </w:num>
  <w:num w:numId="30" w16cid:durableId="1008142406">
    <w:abstractNumId w:val="19"/>
  </w:num>
  <w:num w:numId="31" w16cid:durableId="177161392">
    <w:abstractNumId w:val="1"/>
  </w:num>
  <w:num w:numId="32" w16cid:durableId="1743603282">
    <w:abstractNumId w:val="33"/>
  </w:num>
  <w:num w:numId="33" w16cid:durableId="368577664">
    <w:abstractNumId w:val="31"/>
  </w:num>
  <w:num w:numId="34" w16cid:durableId="1203832530">
    <w:abstractNumId w:val="4"/>
  </w:num>
  <w:num w:numId="35" w16cid:durableId="52199228">
    <w:abstractNumId w:val="26"/>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45999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1F9"/>
    <w:rsid w:val="00055C9A"/>
    <w:rsid w:val="000B7940"/>
    <w:rsid w:val="000E2A67"/>
    <w:rsid w:val="00215FC9"/>
    <w:rsid w:val="0024345C"/>
    <w:rsid w:val="00390DDA"/>
    <w:rsid w:val="003D2D60"/>
    <w:rsid w:val="00591B65"/>
    <w:rsid w:val="00611A6E"/>
    <w:rsid w:val="00666DB9"/>
    <w:rsid w:val="006D1276"/>
    <w:rsid w:val="00707D26"/>
    <w:rsid w:val="008F09A0"/>
    <w:rsid w:val="0092164E"/>
    <w:rsid w:val="009357D0"/>
    <w:rsid w:val="00953B58"/>
    <w:rsid w:val="00A13354"/>
    <w:rsid w:val="00A571F9"/>
    <w:rsid w:val="00B37885"/>
    <w:rsid w:val="00E947B1"/>
    <w:rsid w:val="00F3742C"/>
    <w:rsid w:val="00F5009C"/>
    <w:rsid w:val="00FA2901"/>
    <w:rsid w:val="00FF11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3E747"/>
  <w15:chartTrackingRefBased/>
  <w15:docId w15:val="{B69566E7-3D87-4E32-BB94-DB121A239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71F9"/>
    <w:pPr>
      <w:spacing w:after="0" w:line="240" w:lineRule="auto"/>
      <w:ind w:firstLine="720"/>
      <w:jc w:val="both"/>
    </w:pPr>
    <w:rPr>
      <w:rFonts w:ascii="Times New Roman" w:eastAsia="Times New Roman" w:hAnsi="Times New Roman" w:cs="Times New Roman"/>
      <w:kern w:val="0"/>
      <w:szCs w:val="20"/>
      <w14:ligatures w14:val="none"/>
    </w:rPr>
  </w:style>
  <w:style w:type="paragraph" w:styleId="Antrat1">
    <w:name w:val="heading 1"/>
    <w:basedOn w:val="prastasis"/>
    <w:next w:val="prastasis"/>
    <w:link w:val="Antrat1Diagrama"/>
    <w:uiPriority w:val="9"/>
    <w:qFormat/>
    <w:rsid w:val="00A571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A571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A571F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unhideWhenUsed/>
    <w:qFormat/>
    <w:rsid w:val="00A571F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unhideWhenUsed/>
    <w:qFormat/>
    <w:rsid w:val="00A571F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unhideWhenUsed/>
    <w:qFormat/>
    <w:rsid w:val="00A571F9"/>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unhideWhenUsed/>
    <w:qFormat/>
    <w:rsid w:val="00A571F9"/>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unhideWhenUsed/>
    <w:qFormat/>
    <w:rsid w:val="00A571F9"/>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unhideWhenUsed/>
    <w:qFormat/>
    <w:rsid w:val="00A571F9"/>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571F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A571F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A571F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rsid w:val="00A571F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rsid w:val="00A571F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rsid w:val="00A571F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rsid w:val="00A571F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rsid w:val="00A571F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rsid w:val="00A571F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571F9"/>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571F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571F9"/>
    <w:pPr>
      <w:numPr>
        <w:ilvl w:val="1"/>
      </w:numPr>
      <w:ind w:firstLine="72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571F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571F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571F9"/>
    <w:rPr>
      <w:i/>
      <w:iCs/>
      <w:color w:val="404040" w:themeColor="text1" w:themeTint="BF"/>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A571F9"/>
    <w:pPr>
      <w:ind w:left="720"/>
      <w:contextualSpacing/>
    </w:pPr>
  </w:style>
  <w:style w:type="character" w:styleId="Rykuspabraukimas">
    <w:name w:val="Intense Emphasis"/>
    <w:basedOn w:val="Numatytasispastraiposriftas"/>
    <w:uiPriority w:val="21"/>
    <w:qFormat/>
    <w:rsid w:val="00A571F9"/>
    <w:rPr>
      <w:i/>
      <w:iCs/>
      <w:color w:val="0F4761" w:themeColor="accent1" w:themeShade="BF"/>
    </w:rPr>
  </w:style>
  <w:style w:type="paragraph" w:styleId="Iskirtacitata">
    <w:name w:val="Intense Quote"/>
    <w:basedOn w:val="prastasis"/>
    <w:next w:val="prastasis"/>
    <w:link w:val="IskirtacitataDiagrama"/>
    <w:uiPriority w:val="30"/>
    <w:qFormat/>
    <w:rsid w:val="00A571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571F9"/>
    <w:rPr>
      <w:i/>
      <w:iCs/>
      <w:color w:val="0F4761" w:themeColor="accent1" w:themeShade="BF"/>
    </w:rPr>
  </w:style>
  <w:style w:type="character" w:styleId="Rykinuoroda">
    <w:name w:val="Intense Reference"/>
    <w:basedOn w:val="Numatytasispastraiposriftas"/>
    <w:uiPriority w:val="32"/>
    <w:qFormat/>
    <w:rsid w:val="00A571F9"/>
    <w:rPr>
      <w:b/>
      <w:bCs/>
      <w:smallCaps/>
      <w:color w:val="0F4761" w:themeColor="accent1" w:themeShade="BF"/>
      <w:spacing w:val="5"/>
    </w:rPr>
  </w:style>
  <w:style w:type="paragraph" w:styleId="Antrats">
    <w:name w:val="header"/>
    <w:basedOn w:val="prastasis"/>
    <w:link w:val="AntratsDiagrama"/>
    <w:uiPriority w:val="99"/>
    <w:rsid w:val="00A571F9"/>
    <w:pPr>
      <w:tabs>
        <w:tab w:val="center" w:pos="4153"/>
        <w:tab w:val="right" w:pos="8306"/>
      </w:tabs>
    </w:pPr>
  </w:style>
  <w:style w:type="character" w:customStyle="1" w:styleId="AntratsDiagrama">
    <w:name w:val="Antraštės Diagrama"/>
    <w:basedOn w:val="Numatytasispastraiposriftas"/>
    <w:link w:val="Antrats"/>
    <w:uiPriority w:val="99"/>
    <w:qFormat/>
    <w:rsid w:val="00A571F9"/>
    <w:rPr>
      <w:rFonts w:ascii="Times New Roman" w:eastAsia="Times New Roman" w:hAnsi="Times New Roman" w:cs="Times New Roman"/>
      <w:kern w:val="0"/>
      <w:szCs w:val="20"/>
      <w14:ligatures w14:val="none"/>
    </w:rPr>
  </w:style>
  <w:style w:type="paragraph" w:styleId="Porat">
    <w:name w:val="footer"/>
    <w:basedOn w:val="prastasis"/>
    <w:link w:val="PoratDiagrama"/>
    <w:uiPriority w:val="99"/>
    <w:rsid w:val="00A571F9"/>
    <w:pPr>
      <w:tabs>
        <w:tab w:val="center" w:pos="4153"/>
        <w:tab w:val="right" w:pos="8306"/>
      </w:tabs>
    </w:pPr>
  </w:style>
  <w:style w:type="character" w:customStyle="1" w:styleId="PoratDiagrama">
    <w:name w:val="Poraštė Diagrama"/>
    <w:basedOn w:val="Numatytasispastraiposriftas"/>
    <w:link w:val="Porat"/>
    <w:uiPriority w:val="99"/>
    <w:rsid w:val="00A571F9"/>
    <w:rPr>
      <w:rFonts w:ascii="Times New Roman" w:eastAsia="Times New Roman" w:hAnsi="Times New Roman" w:cs="Times New Roman"/>
      <w:kern w:val="0"/>
      <w:szCs w:val="20"/>
      <w14:ligatures w14:val="none"/>
    </w:rPr>
  </w:style>
  <w:style w:type="character" w:styleId="Puslapionumeris">
    <w:name w:val="page number"/>
    <w:basedOn w:val="Numatytasispastraiposriftas"/>
    <w:rsid w:val="00A571F9"/>
  </w:style>
  <w:style w:type="paragraph" w:styleId="Pagrindinistekstas">
    <w:name w:val="Body Text"/>
    <w:link w:val="PagrindinistekstasDiagrama"/>
    <w:rsid w:val="00A571F9"/>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PagrindinistekstasDiagrama">
    <w:name w:val="Pagrindinis tekstas Diagrama"/>
    <w:basedOn w:val="Numatytasispastraiposriftas"/>
    <w:link w:val="Pagrindinistekstas"/>
    <w:rsid w:val="00A571F9"/>
    <w:rPr>
      <w:rFonts w:ascii="TimesLT" w:eastAsia="Times New Roman" w:hAnsi="TimesLT" w:cs="Times New Roman"/>
      <w:kern w:val="0"/>
      <w:sz w:val="20"/>
      <w:szCs w:val="20"/>
      <w:lang w:val="en-US"/>
      <w14:ligatures w14:val="none"/>
    </w:rPr>
  </w:style>
  <w:style w:type="paragraph" w:styleId="Debesliotekstas">
    <w:name w:val="Balloon Text"/>
    <w:basedOn w:val="prastasis"/>
    <w:link w:val="DebesliotekstasDiagrama"/>
    <w:uiPriority w:val="99"/>
    <w:rsid w:val="00A571F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A571F9"/>
    <w:rPr>
      <w:rFonts w:ascii="Tahoma" w:eastAsia="Times New Roman" w:hAnsi="Tahoma" w:cs="Tahoma"/>
      <w:kern w:val="0"/>
      <w:sz w:val="16"/>
      <w:szCs w:val="16"/>
      <w14:ligatures w14:val="none"/>
    </w:rPr>
  </w:style>
  <w:style w:type="character" w:styleId="Vietosrezervavimoenklotekstas">
    <w:name w:val="Placeholder Text"/>
    <w:basedOn w:val="Numatytasispastraiposriftas"/>
    <w:uiPriority w:val="99"/>
    <w:semiHidden/>
    <w:rsid w:val="00A571F9"/>
    <w:rPr>
      <w:color w:val="808080"/>
    </w:rPr>
  </w:style>
  <w:style w:type="paragraph" w:styleId="Sraassuenkleliais">
    <w:name w:val="List Bullet"/>
    <w:basedOn w:val="prastasis"/>
    <w:uiPriority w:val="99"/>
    <w:unhideWhenUsed/>
    <w:rsid w:val="00A571F9"/>
    <w:pPr>
      <w:numPr>
        <w:numId w:val="2"/>
      </w:numPr>
      <w:spacing w:after="200" w:line="276" w:lineRule="auto"/>
      <w:contextualSpacing/>
    </w:pPr>
    <w:rPr>
      <w:rFonts w:ascii="Arial" w:hAnsi="Arial"/>
      <w:sz w:val="20"/>
      <w:lang w:eastAsia="lt-LT"/>
    </w:rPr>
  </w:style>
  <w:style w:type="numbering" w:customStyle="1" w:styleId="Style1">
    <w:name w:val="Style1"/>
    <w:uiPriority w:val="99"/>
    <w:rsid w:val="00A571F9"/>
    <w:pPr>
      <w:numPr>
        <w:numId w:val="3"/>
      </w:numPr>
    </w:pPr>
  </w:style>
  <w:style w:type="numbering" w:customStyle="1" w:styleId="Numeracija">
    <w:name w:val="Numeracija"/>
    <w:uiPriority w:val="99"/>
    <w:rsid w:val="00A571F9"/>
    <w:pPr>
      <w:numPr>
        <w:numId w:val="4"/>
      </w:numPr>
    </w:pPr>
  </w:style>
  <w:style w:type="character" w:styleId="Emfaz">
    <w:name w:val="Emphasis"/>
    <w:basedOn w:val="Numatytasispastraiposriftas"/>
    <w:uiPriority w:val="20"/>
    <w:qFormat/>
    <w:rsid w:val="00A571F9"/>
    <w:rPr>
      <w:i/>
      <w:iCs/>
    </w:rPr>
  </w:style>
  <w:style w:type="table" w:styleId="Lentelstinklelis">
    <w:name w:val="Table Grid"/>
    <w:basedOn w:val="prastojilentel"/>
    <w:uiPriority w:val="39"/>
    <w:rsid w:val="00A571F9"/>
    <w:pPr>
      <w:spacing w:after="200" w:line="276" w:lineRule="auto"/>
      <w:ind w:left="709" w:hanging="709"/>
      <w:jc w:val="both"/>
    </w:pPr>
    <w:rPr>
      <w:rFonts w:ascii="Trebuchet MS" w:eastAsia="Times New Roman" w:hAnsi="Trebuchet MS"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A571F9"/>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A571F9"/>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A571F9"/>
    <w:rPr>
      <w:rFonts w:ascii="Times New Roman" w:eastAsia="Times New Roman" w:hAnsi="Times New Roman" w:cs="Times New Roman"/>
      <w:kern w:val="0"/>
      <w:sz w:val="20"/>
      <w:szCs w:val="20"/>
      <w:lang w:val="en-GB"/>
      <w14:ligatures w14:val="none"/>
    </w:rPr>
  </w:style>
  <w:style w:type="paragraph" w:customStyle="1" w:styleId="MessageHeaderFirst">
    <w:name w:val="Message Header First"/>
    <w:basedOn w:val="Laikoantrat"/>
    <w:next w:val="Laikoantrat"/>
    <w:rsid w:val="00A571F9"/>
  </w:style>
  <w:style w:type="character" w:customStyle="1" w:styleId="MessageHeaderLabel">
    <w:name w:val="Message Header Label"/>
    <w:rsid w:val="00A571F9"/>
    <w:rPr>
      <w:rFonts w:ascii="Arial" w:hAnsi="Arial"/>
      <w:b/>
      <w:spacing w:val="-4"/>
      <w:sz w:val="18"/>
      <w:vertAlign w:val="baseline"/>
    </w:rPr>
  </w:style>
  <w:style w:type="paragraph" w:customStyle="1" w:styleId="MessageHeaderLast">
    <w:name w:val="Message Header Last"/>
    <w:basedOn w:val="Laikoantrat"/>
    <w:next w:val="Pagrindinistekstas"/>
    <w:rsid w:val="00A571F9"/>
    <w:pPr>
      <w:pBdr>
        <w:bottom w:val="single" w:sz="6" w:space="22" w:color="auto"/>
      </w:pBdr>
      <w:spacing w:after="400"/>
    </w:pPr>
  </w:style>
  <w:style w:type="paragraph" w:styleId="Betarp">
    <w:name w:val="No Spacing"/>
    <w:uiPriority w:val="1"/>
    <w:qFormat/>
    <w:rsid w:val="00A571F9"/>
    <w:pPr>
      <w:spacing w:after="0" w:line="240" w:lineRule="auto"/>
      <w:jc w:val="both"/>
    </w:pPr>
    <w:rPr>
      <w:rFonts w:ascii="Arial" w:eastAsia="Times New Roman" w:hAnsi="Arial" w:cs="Times New Roman"/>
      <w:kern w:val="0"/>
      <w:sz w:val="20"/>
      <w:szCs w:val="20"/>
      <w:lang w:eastAsia="lt-LT"/>
      <w14:ligatures w14:val="none"/>
    </w:rPr>
  </w:style>
  <w:style w:type="character" w:customStyle="1" w:styleId="apple-converted-space">
    <w:name w:val="apple-converted-space"/>
    <w:basedOn w:val="Numatytasispastraiposriftas"/>
    <w:rsid w:val="00A571F9"/>
  </w:style>
  <w:style w:type="character" w:customStyle="1" w:styleId="FontStyle18">
    <w:name w:val="Font Style18"/>
    <w:basedOn w:val="Numatytasispastraiposriftas"/>
    <w:uiPriority w:val="99"/>
    <w:rsid w:val="00A571F9"/>
    <w:rPr>
      <w:rFonts w:ascii="Trebuchet MS" w:hAnsi="Trebuchet MS" w:cs="Trebuchet MS"/>
      <w:sz w:val="18"/>
      <w:szCs w:val="18"/>
    </w:rPr>
  </w:style>
  <w:style w:type="character" w:styleId="Hipersaitas">
    <w:name w:val="Hyperlink"/>
    <w:basedOn w:val="Numatytasispastraiposriftas"/>
    <w:uiPriority w:val="99"/>
    <w:unhideWhenUsed/>
    <w:rsid w:val="00A571F9"/>
    <w:rPr>
      <w:color w:val="467886" w:themeColor="hyperlink"/>
      <w:u w:val="single"/>
    </w:rPr>
  </w:style>
  <w:style w:type="character" w:styleId="Komentaronuoroda">
    <w:name w:val="annotation reference"/>
    <w:basedOn w:val="Numatytasispastraiposriftas"/>
    <w:uiPriority w:val="99"/>
    <w:unhideWhenUsed/>
    <w:rsid w:val="00A571F9"/>
    <w:rPr>
      <w:sz w:val="16"/>
      <w:szCs w:val="16"/>
    </w:rPr>
  </w:style>
  <w:style w:type="paragraph" w:styleId="Komentarotekstas">
    <w:name w:val="annotation text"/>
    <w:basedOn w:val="prastasis"/>
    <w:link w:val="KomentarotekstasDiagrama"/>
    <w:uiPriority w:val="99"/>
    <w:unhideWhenUsed/>
    <w:rsid w:val="00A571F9"/>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A571F9"/>
    <w:rPr>
      <w:rFonts w:ascii="Arial" w:eastAsia="Times New Roman" w:hAnsi="Arial" w:cs="Times New Roman"/>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A571F9"/>
    <w:rPr>
      <w:b/>
      <w:bCs/>
    </w:rPr>
  </w:style>
  <w:style w:type="character" w:customStyle="1" w:styleId="KomentarotemaDiagrama">
    <w:name w:val="Komentaro tema Diagrama"/>
    <w:basedOn w:val="KomentarotekstasDiagrama"/>
    <w:link w:val="Komentarotema"/>
    <w:uiPriority w:val="99"/>
    <w:semiHidden/>
    <w:rsid w:val="00A571F9"/>
    <w:rPr>
      <w:rFonts w:ascii="Arial" w:eastAsia="Times New Roman" w:hAnsi="Arial" w:cs="Times New Roman"/>
      <w:b/>
      <w:bCs/>
      <w:kern w:val="0"/>
      <w:sz w:val="20"/>
      <w:szCs w:val="20"/>
      <w:lang w:eastAsia="lt-LT"/>
      <w14:ligatures w14:val="none"/>
    </w:rPr>
  </w:style>
  <w:style w:type="paragraph" w:styleId="Pataisymai">
    <w:name w:val="Revision"/>
    <w:hidden/>
    <w:uiPriority w:val="99"/>
    <w:semiHidden/>
    <w:rsid w:val="00A571F9"/>
    <w:pPr>
      <w:spacing w:after="0" w:line="240" w:lineRule="auto"/>
    </w:pPr>
    <w:rPr>
      <w:rFonts w:ascii="Trebuchet MS" w:eastAsia="Times New Roman" w:hAnsi="Trebuchet MS" w:cs="Times New Roman"/>
      <w:kern w:val="0"/>
      <w:sz w:val="20"/>
      <w:szCs w:val="20"/>
      <w:lang w:eastAsia="lt-LT"/>
      <w14:ligatures w14:val="none"/>
    </w:rPr>
  </w:style>
  <w:style w:type="character" w:styleId="Grietas">
    <w:name w:val="Strong"/>
    <w:basedOn w:val="Numatytasispastraiposriftas"/>
    <w:uiPriority w:val="99"/>
    <w:qFormat/>
    <w:rsid w:val="00A571F9"/>
    <w:rPr>
      <w:b/>
      <w:bCs/>
    </w:rPr>
  </w:style>
  <w:style w:type="paragraph" w:customStyle="1" w:styleId="EYBodytextwithparaspace">
    <w:name w:val="EY Body text (with para space)"/>
    <w:basedOn w:val="EYBodytextnoparaspace"/>
    <w:link w:val="EYBodytextwithparaspaceChar"/>
    <w:rsid w:val="00A571F9"/>
    <w:pPr>
      <w:spacing w:after="260"/>
    </w:pPr>
  </w:style>
  <w:style w:type="character" w:customStyle="1" w:styleId="EYBodytextwithparaspaceChar">
    <w:name w:val="EY Body text (with para space) Char"/>
    <w:basedOn w:val="Numatytasispastraiposriftas"/>
    <w:link w:val="EYBodytextwithparaspace"/>
    <w:rsid w:val="00A571F9"/>
    <w:rPr>
      <w:rFonts w:ascii="Arial" w:eastAsia="Times New Roman" w:hAnsi="Arial" w:cs="Times New Roman"/>
      <w:kern w:val="12"/>
      <w:sz w:val="20"/>
      <w:lang w:val="en-US"/>
      <w14:ligatures w14:val="none"/>
    </w:rPr>
  </w:style>
  <w:style w:type="paragraph" w:customStyle="1" w:styleId="EYDate">
    <w:name w:val="EY Date"/>
    <w:basedOn w:val="EYBodytextnoparaspace"/>
    <w:link w:val="EYDateChar"/>
    <w:rsid w:val="00A571F9"/>
  </w:style>
  <w:style w:type="character" w:customStyle="1" w:styleId="EYDateChar">
    <w:name w:val="EY Date Char"/>
    <w:basedOn w:val="Numatytasispastraiposriftas"/>
    <w:link w:val="EYDate"/>
    <w:rsid w:val="00A571F9"/>
    <w:rPr>
      <w:rFonts w:ascii="Arial" w:eastAsia="Times New Roman" w:hAnsi="Arial" w:cs="Times New Roman"/>
      <w:kern w:val="12"/>
      <w:sz w:val="20"/>
      <w:lang w:val="en-US"/>
      <w14:ligatures w14:val="none"/>
    </w:rPr>
  </w:style>
  <w:style w:type="paragraph" w:customStyle="1" w:styleId="EYBodytextnoparaspace">
    <w:name w:val="EY Body text (no para space)"/>
    <w:basedOn w:val="prastasis"/>
    <w:rsid w:val="00A571F9"/>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A571F9"/>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A571F9"/>
    <w:rPr>
      <w:rFonts w:ascii="Times New Roman" w:eastAsia="Times New Roman" w:hAnsi="Times New Roman" w:cs="Times New Roman"/>
      <w:kern w:val="0"/>
      <w:lang w:eastAsia="lt-LT"/>
      <w14:ligatures w14:val="none"/>
    </w:rPr>
  </w:style>
  <w:style w:type="numbering" w:customStyle="1" w:styleId="Stilius12">
    <w:name w:val="Stilius12"/>
    <w:rsid w:val="00A571F9"/>
    <w:pPr>
      <w:numPr>
        <w:numId w:val="5"/>
      </w:numPr>
    </w:pPr>
  </w:style>
  <w:style w:type="paragraph" w:styleId="Pagrindinistekstas2">
    <w:name w:val="Body Text 2"/>
    <w:basedOn w:val="prastasis"/>
    <w:link w:val="Pagrindinistekstas2Diagrama"/>
    <w:uiPriority w:val="99"/>
    <w:semiHidden/>
    <w:unhideWhenUsed/>
    <w:rsid w:val="00A571F9"/>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A571F9"/>
    <w:rPr>
      <w:rFonts w:ascii="Arial" w:eastAsia="Times New Roman" w:hAnsi="Arial" w:cs="Times New Roman"/>
      <w:kern w:val="0"/>
      <w:sz w:val="20"/>
      <w:szCs w:val="20"/>
      <w:lang w:eastAsia="lt-LT"/>
      <w14:ligatures w14:val="none"/>
    </w:rPr>
  </w:style>
  <w:style w:type="paragraph" w:styleId="Pagrindiniotekstotrauka2">
    <w:name w:val="Body Text Indent 2"/>
    <w:basedOn w:val="prastasis"/>
    <w:link w:val="Pagrindiniotekstotrauka2Diagrama"/>
    <w:uiPriority w:val="99"/>
    <w:semiHidden/>
    <w:unhideWhenUsed/>
    <w:rsid w:val="00A571F9"/>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A571F9"/>
    <w:rPr>
      <w:rFonts w:ascii="Arial" w:eastAsia="Times New Roman" w:hAnsi="Arial" w:cs="Times New Roman"/>
      <w:kern w:val="0"/>
      <w:sz w:val="20"/>
      <w:szCs w:val="20"/>
      <w:lang w:eastAsia="lt-LT"/>
      <w14:ligatures w14:val="none"/>
    </w:rPr>
  </w:style>
  <w:style w:type="table" w:customStyle="1" w:styleId="TableGrid1">
    <w:name w:val="Table Grid1"/>
    <w:basedOn w:val="prastojilentel"/>
    <w:next w:val="Lentelstinklelis"/>
    <w:uiPriority w:val="59"/>
    <w:rsid w:val="00A571F9"/>
    <w:pPr>
      <w:spacing w:after="0" w:line="240" w:lineRule="auto"/>
    </w:pPr>
    <w:rPr>
      <w:rFonts w:ascii="Calibri" w:hAnsi="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A571F9"/>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A571F9"/>
    <w:pPr>
      <w:keepNext w:val="0"/>
      <w:keepLines w:val="0"/>
      <w:numPr>
        <w:ilvl w:val="1"/>
        <w:numId w:val="5"/>
      </w:numPr>
      <w:spacing w:before="120" w:after="60" w:line="264" w:lineRule="auto"/>
      <w:outlineLvl w:val="9"/>
    </w:pPr>
    <w:rPr>
      <w:rFonts w:ascii="Times New Roman" w:eastAsia="Times New Roman" w:hAnsi="Times New Roman" w:cs="Times New Roman"/>
      <w:color w:val="auto"/>
      <w:sz w:val="22"/>
      <w:szCs w:val="22"/>
      <w:lang w:eastAsia="sv-SE"/>
    </w:rPr>
  </w:style>
  <w:style w:type="character" w:customStyle="1" w:styleId="NumreratStycke11Char">
    <w:name w:val="Numrerat Stycke 1.1 Char"/>
    <w:link w:val="NumreratStycke11"/>
    <w:rsid w:val="00A571F9"/>
    <w:rPr>
      <w:rFonts w:ascii="Times New Roman" w:eastAsia="Times New Roman" w:hAnsi="Times New Roman" w:cs="Times New Roman"/>
      <w:kern w:val="0"/>
      <w:sz w:val="22"/>
      <w:szCs w:val="22"/>
      <w:lang w:eastAsia="sv-SE"/>
      <w14:ligatures w14:val="none"/>
    </w:rPr>
  </w:style>
  <w:style w:type="paragraph" w:styleId="prastojitrauka">
    <w:name w:val="Normal Indent"/>
    <w:rsid w:val="00A571F9"/>
    <w:pPr>
      <w:tabs>
        <w:tab w:val="left" w:pos="851"/>
      </w:tabs>
      <w:spacing w:before="120" w:after="60" w:line="264" w:lineRule="auto"/>
      <w:ind w:left="851"/>
      <w:jc w:val="both"/>
    </w:pPr>
    <w:rPr>
      <w:rFonts w:ascii="Arial" w:eastAsia="Times New Roman" w:hAnsi="Arial" w:cs="Times New Roman"/>
      <w:kern w:val="0"/>
      <w:sz w:val="22"/>
      <w:szCs w:val="20"/>
      <w:lang w:val="sv-SE" w:eastAsia="sv-SE"/>
      <w14:ligatures w14:val="none"/>
    </w:rPr>
  </w:style>
  <w:style w:type="paragraph" w:customStyle="1" w:styleId="Normalnumbered">
    <w:name w:val="Normal numbered"/>
    <w:link w:val="NormalnumberedChar"/>
    <w:qFormat/>
    <w:rsid w:val="00A571F9"/>
    <w:pPr>
      <w:spacing w:before="150" w:after="150" w:line="360" w:lineRule="auto"/>
      <w:ind w:left="720" w:hanging="720"/>
      <w:jc w:val="both"/>
    </w:pPr>
    <w:rPr>
      <w:rFonts w:ascii="Century Gothic" w:eastAsiaTheme="majorEastAsia" w:hAnsi="Century Gothic" w:cstheme="majorBidi"/>
      <w:color w:val="0F4761" w:themeColor="accent1" w:themeShade="BF"/>
      <w:kern w:val="0"/>
      <w:sz w:val="22"/>
      <w:szCs w:val="20"/>
      <w:lang w:eastAsia="lt-LT"/>
      <w14:ligatures w14:val="none"/>
    </w:rPr>
  </w:style>
  <w:style w:type="character" w:customStyle="1" w:styleId="NormalnumberedChar">
    <w:name w:val="Normal numbered Char"/>
    <w:basedOn w:val="Antrat3Diagrama"/>
    <w:link w:val="Normalnumbered"/>
    <w:rsid w:val="00A571F9"/>
    <w:rPr>
      <w:rFonts w:ascii="Century Gothic" w:eastAsiaTheme="majorEastAsia" w:hAnsi="Century Gothic" w:cstheme="majorBidi"/>
      <w:color w:val="0F4761" w:themeColor="accent1" w:themeShade="BF"/>
      <w:kern w:val="0"/>
      <w:sz w:val="22"/>
      <w:szCs w:val="20"/>
      <w:lang w:eastAsia="lt-LT"/>
      <w14:ligatures w14:val="none"/>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A571F9"/>
  </w:style>
  <w:style w:type="character" w:customStyle="1" w:styleId="CharStyle8">
    <w:name w:val="Char Style 8"/>
    <w:basedOn w:val="Numatytasispastraiposriftas"/>
    <w:link w:val="Style2"/>
    <w:uiPriority w:val="99"/>
    <w:locked/>
    <w:rsid w:val="00A571F9"/>
    <w:rPr>
      <w:shd w:val="clear" w:color="auto" w:fill="FFFFFF"/>
    </w:rPr>
  </w:style>
  <w:style w:type="paragraph" w:customStyle="1" w:styleId="Style2">
    <w:name w:val="Style 2"/>
    <w:basedOn w:val="prastasis"/>
    <w:link w:val="CharStyle8"/>
    <w:uiPriority w:val="99"/>
    <w:rsid w:val="00A571F9"/>
    <w:pPr>
      <w:widowControl w:val="0"/>
      <w:shd w:val="clear" w:color="auto" w:fill="FFFFFF"/>
      <w:spacing w:before="580" w:after="260" w:line="274" w:lineRule="exact"/>
      <w:ind w:firstLine="0"/>
      <w:jc w:val="center"/>
    </w:pPr>
    <w:rPr>
      <w:rFonts w:asciiTheme="minorHAnsi" w:eastAsiaTheme="minorHAnsi" w:hAnsiTheme="minorHAnsi" w:cstheme="minorBidi"/>
      <w:kern w:val="2"/>
      <w:szCs w:val="24"/>
      <w14:ligatures w14:val="standardContextual"/>
    </w:rPr>
  </w:style>
  <w:style w:type="character" w:customStyle="1" w:styleId="Bodytext2">
    <w:name w:val="Body text (2)_"/>
    <w:basedOn w:val="Numatytasispastraiposriftas"/>
    <w:link w:val="Bodytext20"/>
    <w:uiPriority w:val="99"/>
    <w:locked/>
    <w:rsid w:val="00A571F9"/>
    <w:rPr>
      <w:shd w:val="clear" w:color="auto" w:fill="FFFFFF"/>
    </w:rPr>
  </w:style>
  <w:style w:type="paragraph" w:customStyle="1" w:styleId="Bodytext20">
    <w:name w:val="Body text (2)"/>
    <w:basedOn w:val="prastasis"/>
    <w:link w:val="Bodytext2"/>
    <w:uiPriority w:val="99"/>
    <w:rsid w:val="00A571F9"/>
    <w:pPr>
      <w:widowControl w:val="0"/>
      <w:shd w:val="clear" w:color="auto" w:fill="FFFFFF"/>
      <w:spacing w:line="408" w:lineRule="exact"/>
      <w:ind w:firstLine="0"/>
    </w:pPr>
    <w:rPr>
      <w:rFonts w:asciiTheme="minorHAnsi" w:eastAsiaTheme="minorHAnsi" w:hAnsiTheme="minorHAnsi" w:cstheme="minorBidi"/>
      <w:kern w:val="2"/>
      <w:szCs w:val="24"/>
      <w14:ligatures w14:val="standardContextual"/>
    </w:rPr>
  </w:style>
  <w:style w:type="table" w:customStyle="1" w:styleId="TableGrid2">
    <w:name w:val="Table Grid2"/>
    <w:basedOn w:val="prastojilentel"/>
    <w:next w:val="Lentelstinklelis"/>
    <w:uiPriority w:val="59"/>
    <w:rsid w:val="00A571F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A571F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A571F9"/>
    <w:pPr>
      <w:spacing w:after="0" w:line="240" w:lineRule="auto"/>
    </w:pPr>
    <w:rPr>
      <w:rFonts w:ascii="Calibri" w:eastAsia="Calibri" w:hAnsi="Calibri" w:cs="Arial"/>
      <w:kern w:val="0"/>
      <w:sz w:val="22"/>
      <w:szCs w:val="22"/>
      <w14:ligatures w14:val="none"/>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A571F9"/>
    <w:pPr>
      <w:spacing w:after="0" w:line="240" w:lineRule="auto"/>
    </w:pPr>
    <w:rPr>
      <w:rFonts w:ascii="Trebuchet MS" w:hAnsi="Trebuchet MS"/>
      <w:kern w:val="0"/>
      <w:sz w:val="20"/>
      <w:szCs w:val="22"/>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A571F9"/>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kern w:val="0"/>
      <w:szCs w:val="20"/>
      <w14:ligatures w14:val="none"/>
    </w:rPr>
  </w:style>
  <w:style w:type="character" w:customStyle="1" w:styleId="Neapdorotaspaminjimas1">
    <w:name w:val="Neapdorotas paminėjimas1"/>
    <w:basedOn w:val="Numatytasispastraiposriftas"/>
    <w:uiPriority w:val="99"/>
    <w:semiHidden/>
    <w:unhideWhenUsed/>
    <w:rsid w:val="00A571F9"/>
    <w:rPr>
      <w:color w:val="605E5C"/>
      <w:shd w:val="clear" w:color="auto" w:fill="E1DFDD"/>
    </w:rPr>
  </w:style>
  <w:style w:type="paragraph" w:customStyle="1" w:styleId="paragraph">
    <w:name w:val="paragraph"/>
    <w:basedOn w:val="prastasis"/>
    <w:rsid w:val="00A571F9"/>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A571F9"/>
  </w:style>
  <w:style w:type="character" w:customStyle="1" w:styleId="eop">
    <w:name w:val="eop"/>
    <w:basedOn w:val="Numatytasispastraiposriftas"/>
    <w:rsid w:val="00A571F9"/>
  </w:style>
  <w:style w:type="character" w:customStyle="1" w:styleId="spellingerror">
    <w:name w:val="spellingerror"/>
    <w:basedOn w:val="Numatytasispastraiposriftas"/>
    <w:rsid w:val="00A571F9"/>
  </w:style>
  <w:style w:type="paragraph" w:customStyle="1" w:styleId="TableText">
    <w:name w:val="Table Text"/>
    <w:rsid w:val="00A571F9"/>
    <w:pPr>
      <w:spacing w:before="20" w:after="20" w:line="240" w:lineRule="auto"/>
    </w:pPr>
    <w:rPr>
      <w:rFonts w:ascii="Arial" w:eastAsia="Times New Roman" w:hAnsi="Arial" w:cs="Times New Roman"/>
      <w:kern w:val="0"/>
      <w:sz w:val="16"/>
      <w:szCs w:val="20"/>
      <w:lang w:eastAsia="lt-LT"/>
      <w14:ligatures w14:val="none"/>
    </w:rPr>
  </w:style>
  <w:style w:type="table" w:customStyle="1" w:styleId="Lentelstinklelis1">
    <w:name w:val="Lentelės tinklelis1"/>
    <w:basedOn w:val="prastojilentel"/>
    <w:next w:val="Lentelstinklelis"/>
    <w:uiPriority w:val="59"/>
    <w:rsid w:val="00A571F9"/>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A571F9"/>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571F9"/>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71F9"/>
    <w:pPr>
      <w:autoSpaceDE w:val="0"/>
      <w:autoSpaceDN w:val="0"/>
      <w:adjustRightInd w:val="0"/>
      <w:spacing w:after="0" w:line="240" w:lineRule="auto"/>
    </w:pPr>
    <w:rPr>
      <w:rFonts w:ascii="Arial" w:hAnsi="Arial" w:cs="Arial"/>
      <w:color w:val="000000"/>
      <w:kern w:val="0"/>
      <w14:ligatures w14:val="none"/>
    </w:rPr>
  </w:style>
  <w:style w:type="paragraph" w:styleId="Puslapioinaostekstas">
    <w:name w:val="footnote text"/>
    <w:basedOn w:val="prastasis"/>
    <w:link w:val="PuslapioinaostekstasDiagrama"/>
    <w:uiPriority w:val="99"/>
    <w:unhideWhenUsed/>
    <w:rsid w:val="00A571F9"/>
    <w:rPr>
      <w:sz w:val="20"/>
    </w:rPr>
  </w:style>
  <w:style w:type="character" w:customStyle="1" w:styleId="PuslapioinaostekstasDiagrama">
    <w:name w:val="Puslapio išnašos tekstas Diagrama"/>
    <w:basedOn w:val="Numatytasispastraiposriftas"/>
    <w:link w:val="Puslapioinaostekstas"/>
    <w:uiPriority w:val="99"/>
    <w:rsid w:val="00A571F9"/>
    <w:rPr>
      <w:rFonts w:ascii="Times New Roman" w:eastAsia="Times New Roman" w:hAnsi="Times New Roman" w:cs="Times New Roman"/>
      <w:kern w:val="0"/>
      <w:sz w:val="20"/>
      <w:szCs w:val="20"/>
      <w14:ligatures w14:val="none"/>
    </w:rPr>
  </w:style>
  <w:style w:type="character" w:styleId="Puslapioinaosnuoroda">
    <w:name w:val="footnote reference"/>
    <w:basedOn w:val="Numatytasispastraiposriftas"/>
    <w:uiPriority w:val="99"/>
    <w:semiHidden/>
    <w:unhideWhenUsed/>
    <w:rsid w:val="00A571F9"/>
    <w:rPr>
      <w:vertAlign w:val="superscript"/>
    </w:rPr>
  </w:style>
  <w:style w:type="character" w:customStyle="1" w:styleId="Neapdorotaspaminjimas2">
    <w:name w:val="Neapdorotas paminėjimas2"/>
    <w:basedOn w:val="Numatytasispastraiposriftas"/>
    <w:uiPriority w:val="99"/>
    <w:semiHidden/>
    <w:unhideWhenUsed/>
    <w:rsid w:val="00A571F9"/>
    <w:rPr>
      <w:color w:val="605E5C"/>
      <w:shd w:val="clear" w:color="auto" w:fill="E1DFDD"/>
    </w:rPr>
  </w:style>
  <w:style w:type="paragraph" w:styleId="Paprastasistekstas">
    <w:name w:val="Plain Text"/>
    <w:basedOn w:val="prastasis"/>
    <w:link w:val="PaprastasistekstasDiagrama"/>
    <w:semiHidden/>
    <w:unhideWhenUsed/>
    <w:rsid w:val="00A571F9"/>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A571F9"/>
    <w:rPr>
      <w:rFonts w:ascii="Consolas" w:eastAsia="Times New Roman" w:hAnsi="Consolas" w:cs="Times New Roman"/>
      <w:kern w:val="0"/>
      <w:sz w:val="21"/>
      <w:szCs w:val="21"/>
      <w14:ligatures w14:val="none"/>
    </w:rPr>
  </w:style>
  <w:style w:type="paragraph" w:styleId="Pagrindiniotekstotrauka">
    <w:name w:val="Body Text Indent"/>
    <w:basedOn w:val="prastasis"/>
    <w:link w:val="PagrindiniotekstotraukaDiagrama"/>
    <w:semiHidden/>
    <w:unhideWhenUsed/>
    <w:rsid w:val="00A571F9"/>
    <w:pPr>
      <w:spacing w:after="120"/>
      <w:ind w:left="283"/>
    </w:pPr>
  </w:style>
  <w:style w:type="character" w:customStyle="1" w:styleId="PagrindiniotekstotraukaDiagrama">
    <w:name w:val="Pagrindinio teksto įtrauka Diagrama"/>
    <w:basedOn w:val="Numatytasispastraiposriftas"/>
    <w:link w:val="Pagrindiniotekstotrauka"/>
    <w:semiHidden/>
    <w:rsid w:val="00A571F9"/>
    <w:rPr>
      <w:rFonts w:ascii="Times New Roman" w:eastAsia="Times New Roman" w:hAnsi="Times New Roman" w:cs="Times New Roman"/>
      <w:kern w:val="0"/>
      <w:szCs w:val="20"/>
      <w14:ligatures w14:val="none"/>
    </w:rPr>
  </w:style>
  <w:style w:type="table" w:customStyle="1" w:styleId="TableGrid6">
    <w:name w:val="Table Grid6"/>
    <w:basedOn w:val="prastojilentel"/>
    <w:next w:val="Lentelstinklelis"/>
    <w:uiPriority w:val="39"/>
    <w:rsid w:val="00A571F9"/>
    <w:pPr>
      <w:suppressAutoHyphens/>
      <w:spacing w:after="0" w:line="240" w:lineRule="auto"/>
    </w:pPr>
    <w:rPr>
      <w:rFonts w:ascii="Times New Roman" w:eastAsia="Calibri" w:hAnsi="Times New Roman" w:cs="DokChampa"/>
      <w:kern w:val="0"/>
      <w:sz w:val="22"/>
      <w:szCs w:val="22"/>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A571F9"/>
    <w:rPr>
      <w:color w:val="605E5C"/>
      <w:shd w:val="clear" w:color="auto" w:fill="E1DFDD"/>
    </w:rPr>
  </w:style>
  <w:style w:type="character" w:customStyle="1" w:styleId="Bodytext2Italic">
    <w:name w:val="Body text|2 + Italic"/>
    <w:basedOn w:val="Numatytasispastraiposriftas"/>
    <w:semiHidden/>
    <w:rsid w:val="00A571F9"/>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A571F9"/>
    <w:pPr>
      <w:spacing w:after="0" w:line="240" w:lineRule="auto"/>
    </w:pPr>
    <w:rPr>
      <w:rFonts w:ascii="Calibri" w:eastAsia="Times New Roman" w:hAnsi="Calibri" w:cs="Times New Roman"/>
      <w:kern w:val="0"/>
      <w:sz w:val="22"/>
      <w:szCs w:val="22"/>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A571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violeta.zilinskiene@vrm.l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28380</Words>
  <Characters>16177</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Miglė Plentaitė-Cibulskė</dc:creator>
  <cp:lastModifiedBy>Živilė Šakalienė</cp:lastModifiedBy>
  <cp:revision>3</cp:revision>
  <dcterms:created xsi:type="dcterms:W3CDTF">2024-12-23T12:49:00Z</dcterms:created>
  <dcterms:modified xsi:type="dcterms:W3CDTF">2025-01-14T07:24:00Z</dcterms:modified>
</cp:coreProperties>
</file>